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21A97" w:rsidRDefault="00121A97">
      <w:pPr>
        <w:widowControl w:val="0"/>
        <w:pBdr>
          <w:top w:val="nil"/>
          <w:left w:val="nil"/>
          <w:bottom w:val="nil"/>
          <w:right w:val="nil"/>
          <w:between w:val="nil"/>
        </w:pBdr>
        <w:spacing w:after="0"/>
      </w:pPr>
    </w:p>
    <w:p w14:paraId="2870EE0D" w14:textId="77777777" w:rsidR="00B16FC0" w:rsidRDefault="00B16FC0">
      <w:pPr>
        <w:pBdr>
          <w:top w:val="nil"/>
          <w:left w:val="nil"/>
          <w:bottom w:val="nil"/>
          <w:right w:val="nil"/>
          <w:between w:val="nil"/>
        </w:pBdr>
        <w:spacing w:before="840" w:after="360" w:line="240" w:lineRule="auto"/>
        <w:rPr>
          <w:rFonts w:ascii="Gontserrat" w:eastAsia="Gontserrat" w:hAnsi="Gontserrat" w:cs="Gontserrat"/>
          <w:b/>
          <w:smallCaps/>
          <w:color w:val="FFFFFF"/>
          <w:sz w:val="76"/>
          <w:szCs w:val="76"/>
        </w:rPr>
      </w:pPr>
    </w:p>
    <w:p w14:paraId="53CF641F" w14:textId="77777777" w:rsidR="00B16FC0" w:rsidRDefault="00B16FC0">
      <w:pPr>
        <w:pBdr>
          <w:top w:val="nil"/>
          <w:left w:val="nil"/>
          <w:bottom w:val="nil"/>
          <w:right w:val="nil"/>
          <w:between w:val="nil"/>
        </w:pBdr>
        <w:spacing w:before="840" w:after="360" w:line="240" w:lineRule="auto"/>
        <w:rPr>
          <w:rFonts w:ascii="Gontserrat" w:eastAsia="Gontserrat" w:hAnsi="Gontserrat" w:cs="Gontserrat"/>
          <w:b/>
          <w:smallCaps/>
          <w:color w:val="FFFFFF"/>
          <w:sz w:val="76"/>
          <w:szCs w:val="76"/>
        </w:rPr>
      </w:pPr>
    </w:p>
    <w:p w14:paraId="33BEBAE5" w14:textId="77777777" w:rsidR="00B16FC0" w:rsidRDefault="00B16FC0">
      <w:pPr>
        <w:pBdr>
          <w:top w:val="nil"/>
          <w:left w:val="nil"/>
          <w:bottom w:val="nil"/>
          <w:right w:val="nil"/>
          <w:between w:val="nil"/>
        </w:pBdr>
        <w:spacing w:before="840" w:after="360" w:line="240" w:lineRule="auto"/>
        <w:rPr>
          <w:rFonts w:ascii="Gontserrat" w:eastAsia="Gontserrat" w:hAnsi="Gontserrat" w:cs="Gontserrat"/>
          <w:b/>
          <w:smallCaps/>
          <w:color w:val="FFFFFF"/>
          <w:sz w:val="76"/>
          <w:szCs w:val="76"/>
        </w:rPr>
      </w:pPr>
    </w:p>
    <w:p w14:paraId="00000004" w14:textId="0AF0B699" w:rsidR="00121A97" w:rsidRDefault="00B16FC0">
      <w:pPr>
        <w:pBdr>
          <w:top w:val="nil"/>
          <w:left w:val="nil"/>
          <w:bottom w:val="nil"/>
          <w:right w:val="nil"/>
          <w:between w:val="nil"/>
        </w:pBdr>
        <w:spacing w:before="840" w:after="360" w:line="240" w:lineRule="auto"/>
        <w:rPr>
          <w:rFonts w:ascii="Gontserrat" w:eastAsia="Gontserrat" w:hAnsi="Gontserrat" w:cs="Gontserrat"/>
          <w:b/>
          <w:smallCaps/>
          <w:color w:val="000000"/>
          <w:sz w:val="76"/>
          <w:szCs w:val="76"/>
        </w:rPr>
      </w:pPr>
      <w:r>
        <w:rPr>
          <w:rFonts w:ascii="Gontserrat" w:eastAsia="Gontserrat" w:hAnsi="Gontserrat" w:cs="Gontserrat"/>
          <w:b/>
          <w:smallCaps/>
          <w:color w:val="FFFFFF"/>
          <w:sz w:val="76"/>
          <w:szCs w:val="76"/>
        </w:rPr>
        <w:t>DALIA Open Call Rivers Revived</w:t>
      </w:r>
      <w:r>
        <w:rPr>
          <w:rFonts w:ascii="Gontserrat" w:eastAsia="Gontserrat" w:hAnsi="Gontserrat" w:cs="Gontserrat"/>
          <w:b/>
          <w:smallCaps/>
          <w:color w:val="FFFFFF"/>
          <w:sz w:val="76"/>
          <w:szCs w:val="76"/>
        </w:rPr>
        <w:br/>
      </w:r>
      <w:r>
        <w:rPr>
          <w:rFonts w:ascii="Gontserrat" w:eastAsia="Gontserrat" w:hAnsi="Gontserrat" w:cs="Gontserrat"/>
          <w:b/>
          <w:smallCaps/>
          <w:color w:val="000000"/>
          <w:sz w:val="76"/>
          <w:szCs w:val="76"/>
        </w:rPr>
        <w:t>Technical Annex</w:t>
      </w:r>
    </w:p>
    <w:p w14:paraId="00000005" w14:textId="5AEF054B" w:rsidR="00121A97" w:rsidRDefault="00F35980">
      <w:pPr>
        <w:pBdr>
          <w:top w:val="nil"/>
          <w:left w:val="nil"/>
          <w:bottom w:val="nil"/>
          <w:right w:val="nil"/>
          <w:between w:val="nil"/>
        </w:pBdr>
        <w:spacing w:after="360"/>
        <w:jc w:val="both"/>
        <w:rPr>
          <w:rFonts w:ascii="Garet Book" w:eastAsia="Garet Book" w:hAnsi="Garet Book" w:cs="Garet Book"/>
          <w:color w:val="FFFFFF"/>
          <w:sz w:val="44"/>
          <w:szCs w:val="44"/>
        </w:rPr>
      </w:pPr>
      <w:r>
        <w:rPr>
          <w:rFonts w:ascii="Garet Book" w:eastAsia="Garet Book" w:hAnsi="Garet Book" w:cs="Garet Book"/>
          <w:color w:val="FFFFFF"/>
          <w:sz w:val="44"/>
          <w:szCs w:val="44"/>
        </w:rPr>
        <w:t>July 2024</w:t>
      </w:r>
      <w:r>
        <w:br w:type="page"/>
      </w:r>
    </w:p>
    <w:p w14:paraId="00000006" w14:textId="6C5E6DDC" w:rsidR="00121A97" w:rsidRDefault="00000000">
      <w:pPr>
        <w:pBdr>
          <w:top w:val="nil"/>
          <w:left w:val="nil"/>
          <w:bottom w:val="nil"/>
          <w:right w:val="nil"/>
          <w:between w:val="nil"/>
        </w:pBdr>
        <w:spacing w:before="240" w:after="360"/>
        <w:jc w:val="center"/>
        <w:rPr>
          <w:rFonts w:ascii="Gontserrat" w:eastAsia="Gontserrat" w:hAnsi="Gontserrat" w:cs="Gontserrat"/>
          <w:b/>
          <w:smallCaps/>
          <w:color w:val="009F95"/>
          <w:sz w:val="36"/>
          <w:szCs w:val="36"/>
        </w:rPr>
      </w:pPr>
      <w:bookmarkStart w:id="0" w:name="_heading=h.gjdgxs" w:colFirst="0" w:colLast="0"/>
      <w:bookmarkEnd w:id="0"/>
      <w:r>
        <w:rPr>
          <w:rFonts w:ascii="Gontserrat" w:eastAsia="Gontserrat" w:hAnsi="Gontserrat" w:cs="Gontserrat"/>
          <w:b/>
          <w:smallCaps/>
          <w:color w:val="009F95"/>
          <w:sz w:val="36"/>
          <w:szCs w:val="36"/>
        </w:rPr>
        <w:lastRenderedPageBreak/>
        <w:t xml:space="preserve">DALIA – </w:t>
      </w:r>
      <w:r w:rsidR="00B16FC0">
        <w:rPr>
          <w:rFonts w:ascii="Gontserrat" w:eastAsia="Gontserrat" w:hAnsi="Gontserrat" w:cs="Gontserrat"/>
          <w:b/>
          <w:smallCaps/>
          <w:color w:val="009F95"/>
          <w:sz w:val="36"/>
          <w:szCs w:val="36"/>
        </w:rPr>
        <w:t xml:space="preserve">Proposal </w:t>
      </w:r>
      <w:r>
        <w:rPr>
          <w:rFonts w:ascii="Gontserrat" w:eastAsia="Gontserrat" w:hAnsi="Gontserrat" w:cs="Gontserrat"/>
          <w:b/>
          <w:smallCaps/>
          <w:color w:val="009F95"/>
          <w:sz w:val="36"/>
          <w:szCs w:val="36"/>
        </w:rPr>
        <w:t xml:space="preserve">Technical </w:t>
      </w:r>
      <w:r w:rsidR="00B16FC0">
        <w:rPr>
          <w:rFonts w:ascii="Gontserrat" w:eastAsia="Gontserrat" w:hAnsi="Gontserrat" w:cs="Gontserrat"/>
          <w:b/>
          <w:smallCaps/>
          <w:color w:val="009F95"/>
          <w:sz w:val="36"/>
          <w:szCs w:val="36"/>
        </w:rPr>
        <w:t>Template</w:t>
      </w:r>
    </w:p>
    <w:p w14:paraId="00000007" w14:textId="77777777" w:rsidR="00121A97" w:rsidRDefault="00000000">
      <w:pPr>
        <w:pBdr>
          <w:top w:val="nil"/>
          <w:left w:val="nil"/>
          <w:bottom w:val="nil"/>
          <w:right w:val="nil"/>
          <w:between w:val="nil"/>
        </w:pBdr>
        <w:spacing w:before="240" w:after="360"/>
        <w:jc w:val="center"/>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t>Open Call “Rivers Revived”</w:t>
      </w:r>
    </w:p>
    <w:p w14:paraId="00000008" w14:textId="77777777" w:rsidR="00121A97" w:rsidRDefault="00000000">
      <w:pPr>
        <w:pBdr>
          <w:top w:val="nil"/>
          <w:left w:val="nil"/>
          <w:bottom w:val="nil"/>
          <w:right w:val="nil"/>
          <w:between w:val="nil"/>
        </w:pBdr>
        <w:spacing w:before="240" w:after="360"/>
        <w:jc w:val="center"/>
        <w:rPr>
          <w:rFonts w:ascii="Garet Book" w:eastAsia="Garet Book" w:hAnsi="Garet Book" w:cs="Garet Book"/>
          <w:color w:val="000000"/>
          <w:sz w:val="21"/>
          <w:szCs w:val="21"/>
        </w:rPr>
      </w:pPr>
      <w:r>
        <w:rPr>
          <w:rFonts w:ascii="Gontserrat" w:eastAsia="Gontserrat" w:hAnsi="Gontserrat" w:cs="Gontserrat"/>
          <w:b/>
          <w:smallCaps/>
          <w:color w:val="009F95"/>
          <w:sz w:val="36"/>
          <w:szCs w:val="36"/>
        </w:rPr>
        <w:t>Proposal Template instructions</w:t>
      </w:r>
    </w:p>
    <w:p w14:paraId="00000009" w14:textId="77777777"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b/>
          <w:color w:val="666666"/>
        </w:rPr>
        <w:t>Read carefully before preparing your proposal:</w:t>
      </w:r>
    </w:p>
    <w:p w14:paraId="0000000A" w14:textId="77777777"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b/>
          <w:color w:val="666666"/>
        </w:rPr>
        <w:t>Please delete this page when submitting the proposal</w:t>
      </w:r>
      <w:r w:rsidRPr="00B16FC0">
        <w:rPr>
          <w:rFonts w:ascii="Garet Book" w:eastAsia="Gill Sans" w:hAnsi="Garet Book" w:cs="Gill Sans"/>
          <w:color w:val="666666"/>
        </w:rPr>
        <w:t>. Delete the guidance/ information text in yellow in each section and any footnotes.</w:t>
      </w:r>
    </w:p>
    <w:p w14:paraId="0000000B" w14:textId="77777777"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color w:val="666666"/>
        </w:rPr>
        <w:t>Please use this template to prepare your proposal. It has been organised to ensure that the important aspects of your planned work are measurable with respect to the evaluation criteria. Sections 1 to 5 of this template each correspond to an evaluation criterion (</w:t>
      </w:r>
      <w:r w:rsidRPr="00B16FC0">
        <w:rPr>
          <w:rFonts w:ascii="Garet Book" w:eastAsia="Gill Sans" w:hAnsi="Garet Book" w:cs="Gill Sans"/>
          <w:b/>
          <w:color w:val="666666"/>
        </w:rPr>
        <w:t>see Guide for Applicants for details</w:t>
      </w:r>
      <w:r w:rsidRPr="00B16FC0">
        <w:rPr>
          <w:rFonts w:ascii="Garet Book" w:eastAsia="Gill Sans" w:hAnsi="Garet Book" w:cs="Gill Sans"/>
          <w:color w:val="666666"/>
        </w:rPr>
        <w:t>).</w:t>
      </w:r>
    </w:p>
    <w:p w14:paraId="0000000C" w14:textId="77777777"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color w:val="666666"/>
        </w:rPr>
        <w:t>The structure of this template must be followed when preparing your proposal. Applicants using another template/ document structure will be automatically disqualified. Only those proposals that successfully address all the required aspects included in the template will have the opportunity to be funded.</w:t>
      </w:r>
    </w:p>
    <w:p w14:paraId="0000000D" w14:textId="77777777"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color w:val="666666"/>
        </w:rPr>
        <w:t>On the cover page, please include the following:</w:t>
      </w:r>
    </w:p>
    <w:p w14:paraId="0000000E" w14:textId="77777777" w:rsidR="00121A97" w:rsidRPr="00B16FC0" w:rsidRDefault="00000000" w:rsidP="00B16FC0">
      <w:pPr>
        <w:numPr>
          <w:ilvl w:val="0"/>
          <w:numId w:val="2"/>
        </w:numPr>
        <w:pBdr>
          <w:top w:val="nil"/>
          <w:left w:val="nil"/>
          <w:bottom w:val="nil"/>
          <w:right w:val="nil"/>
          <w:between w:val="nil"/>
        </w:pBdr>
        <w:shd w:val="clear" w:color="auto" w:fill="FFFFFF"/>
        <w:spacing w:after="0" w:line="360" w:lineRule="auto"/>
        <w:jc w:val="both"/>
        <w:rPr>
          <w:rFonts w:ascii="Garet Book" w:eastAsia="Gill Sans" w:hAnsi="Garet Book" w:cs="Gill Sans"/>
          <w:color w:val="666666"/>
        </w:rPr>
      </w:pPr>
      <w:r w:rsidRPr="00B16FC0">
        <w:rPr>
          <w:rFonts w:ascii="Garet Book" w:eastAsia="Gill Sans" w:hAnsi="Garet Book" w:cs="Gill Sans"/>
          <w:color w:val="666666"/>
        </w:rPr>
        <w:t>Title and acronym of your proposal</w:t>
      </w:r>
    </w:p>
    <w:p w14:paraId="0000000F" w14:textId="77777777" w:rsidR="00121A97" w:rsidRPr="00B16FC0" w:rsidRDefault="00000000" w:rsidP="00B16FC0">
      <w:pPr>
        <w:numPr>
          <w:ilvl w:val="0"/>
          <w:numId w:val="2"/>
        </w:numPr>
        <w:pBdr>
          <w:top w:val="nil"/>
          <w:left w:val="nil"/>
          <w:bottom w:val="nil"/>
          <w:right w:val="nil"/>
          <w:between w:val="nil"/>
        </w:pBdr>
        <w:shd w:val="clear" w:color="auto" w:fill="FFFFFF"/>
        <w:spacing w:after="0" w:line="360" w:lineRule="auto"/>
        <w:jc w:val="both"/>
        <w:rPr>
          <w:rFonts w:ascii="Garet Book" w:eastAsia="Gill Sans" w:hAnsi="Garet Book" w:cs="Gill Sans"/>
          <w:color w:val="666666"/>
        </w:rPr>
      </w:pPr>
      <w:r w:rsidRPr="00B16FC0">
        <w:rPr>
          <w:rFonts w:ascii="Garet Book" w:eastAsia="Gill Sans" w:hAnsi="Garet Book" w:cs="Gill Sans"/>
          <w:color w:val="666666"/>
        </w:rPr>
        <w:t>Full legal name of the applicant organization and country</w:t>
      </w:r>
    </w:p>
    <w:p w14:paraId="00000010" w14:textId="00C320CE"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color w:val="666666"/>
        </w:rPr>
        <w:t xml:space="preserve">The page limit for the proposal (Sections 1-4) is </w:t>
      </w:r>
      <w:r w:rsidRPr="00B16FC0">
        <w:rPr>
          <w:rFonts w:ascii="Garet Book" w:eastAsia="Gill Sans" w:hAnsi="Garet Book" w:cs="Gill Sans"/>
          <w:b/>
          <w:color w:val="666666"/>
        </w:rPr>
        <w:t>1</w:t>
      </w:r>
      <w:r w:rsidR="008F1DEE">
        <w:rPr>
          <w:rFonts w:ascii="Garet Book" w:eastAsia="Gill Sans" w:hAnsi="Garet Book" w:cs="Gill Sans"/>
          <w:b/>
          <w:color w:val="666666"/>
        </w:rPr>
        <w:t>1</w:t>
      </w:r>
      <w:r w:rsidRPr="00B16FC0">
        <w:rPr>
          <w:rFonts w:ascii="Garet Book" w:eastAsia="Gill Sans" w:hAnsi="Garet Book" w:cs="Gill Sans"/>
          <w:b/>
          <w:color w:val="666666"/>
        </w:rPr>
        <w:t xml:space="preserve"> pages</w:t>
      </w:r>
      <w:r w:rsidRPr="00B16FC0">
        <w:rPr>
          <w:rFonts w:ascii="Garet Book" w:eastAsia="Gill Sans" w:hAnsi="Garet Book" w:cs="Gill Sans"/>
          <w:color w:val="666666"/>
        </w:rPr>
        <w:t xml:space="preserve"> </w:t>
      </w:r>
      <w:r w:rsidRPr="00B16FC0">
        <w:rPr>
          <w:rFonts w:ascii="Garet Book" w:eastAsia="Gill Sans" w:hAnsi="Garet Book" w:cs="Gill Sans"/>
          <w:b/>
          <w:color w:val="666666"/>
        </w:rPr>
        <w:t xml:space="preserve">(i.e., this limit excludes the cover, </w:t>
      </w:r>
      <w:r w:rsidR="00B16FC0" w:rsidRPr="00B16FC0">
        <w:rPr>
          <w:rFonts w:ascii="Garet Book" w:eastAsia="Gill Sans" w:hAnsi="Garet Book" w:cs="Gill Sans"/>
          <w:b/>
          <w:color w:val="666666"/>
        </w:rPr>
        <w:t>instructions,</w:t>
      </w:r>
      <w:r w:rsidRPr="00B16FC0">
        <w:rPr>
          <w:rFonts w:ascii="Garet Book" w:eastAsia="Gill Sans" w:hAnsi="Garet Book" w:cs="Gill Sans"/>
          <w:b/>
          <w:color w:val="666666"/>
        </w:rPr>
        <w:t xml:space="preserve"> and summary of the project pages)</w:t>
      </w:r>
      <w:r w:rsidRPr="00B16FC0">
        <w:rPr>
          <w:rFonts w:ascii="Garet Book" w:eastAsia="Gill Sans" w:hAnsi="Garet Book" w:cs="Gill Sans"/>
          <w:color w:val="666666"/>
        </w:rPr>
        <w:t xml:space="preserve">. </w:t>
      </w:r>
      <w:r w:rsidRPr="00B16FC0">
        <w:rPr>
          <w:rFonts w:ascii="Garet Book" w:eastAsia="Gill Sans" w:hAnsi="Garet Book" w:cs="Gill Sans"/>
          <w:b/>
          <w:color w:val="666666"/>
        </w:rPr>
        <w:t>Consider the limits indicated below the title of each section (in yellow) as guidance to keep within the 1</w:t>
      </w:r>
      <w:r w:rsidR="008F1DEE">
        <w:rPr>
          <w:rFonts w:ascii="Garet Book" w:eastAsia="Gill Sans" w:hAnsi="Garet Book" w:cs="Gill Sans"/>
          <w:b/>
          <w:color w:val="666666"/>
        </w:rPr>
        <w:t>1</w:t>
      </w:r>
      <w:r w:rsidRPr="00B16FC0">
        <w:rPr>
          <w:rFonts w:ascii="Garet Book" w:eastAsia="Gill Sans" w:hAnsi="Garet Book" w:cs="Gill Sans"/>
          <w:b/>
          <w:color w:val="666666"/>
        </w:rPr>
        <w:t xml:space="preserve">-page limit. Tables, figures, </w:t>
      </w:r>
      <w:r w:rsidR="00B16FC0" w:rsidRPr="00B16FC0">
        <w:rPr>
          <w:rFonts w:ascii="Garet Book" w:eastAsia="Gill Sans" w:hAnsi="Garet Book" w:cs="Gill Sans"/>
          <w:b/>
          <w:color w:val="666666"/>
        </w:rPr>
        <w:t>pictures,</w:t>
      </w:r>
      <w:r w:rsidRPr="00B16FC0">
        <w:rPr>
          <w:rFonts w:ascii="Garet Book" w:eastAsia="Gill Sans" w:hAnsi="Garet Book" w:cs="Gill Sans"/>
          <w:b/>
          <w:color w:val="666666"/>
        </w:rPr>
        <w:t xml:space="preserve"> and maps are allowed and must be included within this page limit.</w:t>
      </w:r>
      <w:r w:rsidRPr="00B16FC0">
        <w:rPr>
          <w:rFonts w:ascii="Garet Book" w:eastAsia="Gill Sans" w:hAnsi="Garet Book" w:cs="Gill Sans"/>
          <w:color w:val="666666"/>
        </w:rPr>
        <w:t xml:space="preserve"> The minimum font size allowed is 11 points (note: tables can use font size 10 points). The page size is A4, and all margins (top, bottom, left, right) should not be changed from their current setting. Paragraph spacing should be a minimum 0pt before/ after, and 1pt line spacing. Calibri must be used as the font style (or Arial, if Calibri is incompatible with your system) and black as the font colour to facilitate readability. Each </w:t>
      </w:r>
      <w:r w:rsidRPr="00B16FC0">
        <w:rPr>
          <w:rFonts w:ascii="Garet Book" w:eastAsia="Gill Sans" w:hAnsi="Garet Book" w:cs="Gill Sans"/>
          <w:b/>
          <w:color w:val="666666"/>
        </w:rPr>
        <w:t>section presents a recommended page limit, so that the proposal is concise and focused, please comply with it.</w:t>
      </w:r>
      <w:r w:rsidRPr="00B16FC0">
        <w:rPr>
          <w:rFonts w:ascii="Garet Book" w:eastAsia="Gill Sans" w:hAnsi="Garet Book" w:cs="Gill Sans"/>
          <w:color w:val="666666"/>
        </w:rPr>
        <w:t xml:space="preserve"> </w:t>
      </w:r>
      <w:r w:rsidRPr="00B16FC0">
        <w:rPr>
          <w:rFonts w:ascii="Garet Book" w:eastAsia="Gill Sans" w:hAnsi="Garet Book" w:cs="Gill Sans"/>
          <w:b/>
          <w:color w:val="666666"/>
        </w:rPr>
        <w:t>The proposal must be uploaded in .PDF format.</w:t>
      </w:r>
      <w:r w:rsidR="00B16FC0">
        <w:rPr>
          <w:rFonts w:ascii="Garet Book" w:eastAsia="Gill Sans" w:hAnsi="Garet Book" w:cs="Gill Sans"/>
          <w:color w:val="666666"/>
        </w:rPr>
        <w:t xml:space="preserve"> </w:t>
      </w:r>
    </w:p>
    <w:p w14:paraId="00000011" w14:textId="77777777" w:rsidR="00121A97" w:rsidRPr="00B16FC0" w:rsidRDefault="00000000" w:rsidP="00B16FC0">
      <w:pPr>
        <w:pBdr>
          <w:top w:val="nil"/>
          <w:left w:val="nil"/>
          <w:bottom w:val="nil"/>
          <w:right w:val="nil"/>
          <w:between w:val="nil"/>
        </w:pBdr>
        <w:shd w:val="clear" w:color="auto" w:fill="FFFFFF"/>
        <w:spacing w:after="0" w:line="360" w:lineRule="auto"/>
        <w:jc w:val="both"/>
        <w:rPr>
          <w:rFonts w:ascii="Garet Book" w:eastAsia="Times New Roman" w:hAnsi="Garet Book" w:cs="Times New Roman"/>
          <w:color w:val="000000"/>
          <w:sz w:val="24"/>
          <w:szCs w:val="24"/>
        </w:rPr>
      </w:pPr>
      <w:r w:rsidRPr="00B16FC0">
        <w:rPr>
          <w:rFonts w:ascii="Garet Book" w:eastAsia="Gill Sans" w:hAnsi="Garet Book" w:cs="Gill Sans"/>
          <w:color w:val="000000"/>
          <w:highlight w:val="yellow"/>
          <w:shd w:val="clear" w:color="auto" w:fill="FFF2CC"/>
        </w:rPr>
        <w:t>Please delete this page when submitting the proposal. Delete the guidance/ information text in yellow in each section and any footnotes.</w:t>
      </w:r>
    </w:p>
    <w:p w14:paraId="00000014" w14:textId="77777777" w:rsidR="00121A97" w:rsidRPr="00B16FC0" w:rsidRDefault="00121A97" w:rsidP="00B16FC0">
      <w:pPr>
        <w:pBdr>
          <w:top w:val="nil"/>
          <w:left w:val="nil"/>
          <w:bottom w:val="nil"/>
          <w:right w:val="nil"/>
          <w:between w:val="nil"/>
        </w:pBdr>
        <w:spacing w:before="240" w:after="360" w:line="360" w:lineRule="auto"/>
        <w:jc w:val="both"/>
        <w:rPr>
          <w:rFonts w:ascii="Garet Book" w:eastAsia="Garet Book" w:hAnsi="Garet Book" w:cs="Garet Book"/>
          <w:color w:val="000000"/>
        </w:rPr>
      </w:pPr>
      <w:bookmarkStart w:id="1" w:name="_heading=h.30j0zll" w:colFirst="0" w:colLast="0"/>
      <w:bookmarkEnd w:id="1"/>
    </w:p>
    <w:p w14:paraId="00000015" w14:textId="77777777" w:rsidR="00121A97" w:rsidRPr="00B16FC0" w:rsidRDefault="00000000" w:rsidP="00B16FC0">
      <w:pPr>
        <w:spacing w:line="360" w:lineRule="auto"/>
        <w:ind w:left="426"/>
        <w:jc w:val="both"/>
        <w:rPr>
          <w:rFonts w:ascii="Garet Book" w:eastAsia="Gill Sans" w:hAnsi="Garet Book" w:cs="Gill Sans"/>
          <w:color w:val="666666"/>
        </w:rPr>
      </w:pPr>
      <w:bookmarkStart w:id="2" w:name="_heading=h.1fob9te" w:colFirst="0" w:colLast="0"/>
      <w:bookmarkEnd w:id="2"/>
      <w:r w:rsidRPr="00B16FC0">
        <w:rPr>
          <w:rFonts w:ascii="Garet Book" w:hAnsi="Garet Book"/>
        </w:rPr>
        <w:br w:type="page"/>
      </w:r>
    </w:p>
    <w:p w14:paraId="00000016" w14:textId="77777777" w:rsidR="00121A97" w:rsidRDefault="00000000">
      <w:pPr>
        <w:pBdr>
          <w:top w:val="nil"/>
          <w:left w:val="nil"/>
          <w:bottom w:val="nil"/>
          <w:right w:val="nil"/>
          <w:between w:val="nil"/>
        </w:pBdr>
        <w:spacing w:before="240" w:after="360"/>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lastRenderedPageBreak/>
        <w:t>Cover Page – Basic Information</w:t>
      </w:r>
    </w:p>
    <w:tbl>
      <w:tblPr>
        <w:tblStyle w:val="afc"/>
        <w:tblW w:w="10028" w:type="dxa"/>
        <w:jc w:val="center"/>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Layout w:type="fixed"/>
        <w:tblLook w:val="0400" w:firstRow="0" w:lastRow="0" w:firstColumn="0" w:lastColumn="0" w:noHBand="0" w:noVBand="1"/>
      </w:tblPr>
      <w:tblGrid>
        <w:gridCol w:w="2796"/>
        <w:gridCol w:w="7232"/>
      </w:tblGrid>
      <w:tr w:rsidR="00121A97" w14:paraId="4BD9064D" w14:textId="77777777">
        <w:trPr>
          <w:trHeight w:val="746"/>
          <w:jc w:val="center"/>
        </w:trPr>
        <w:tc>
          <w:tcPr>
            <w:tcW w:w="10028" w:type="dxa"/>
            <w:gridSpan w:val="2"/>
            <w:tcBorders>
              <w:top w:val="single" w:sz="4" w:space="0" w:color="009F95"/>
              <w:left w:val="single" w:sz="4" w:space="0" w:color="009F95"/>
              <w:bottom w:val="single" w:sz="4" w:space="0" w:color="009F95"/>
              <w:right w:val="single" w:sz="4" w:space="0" w:color="009F95"/>
            </w:tcBorders>
            <w:shd w:val="clear" w:color="auto" w:fill="009F95"/>
            <w:vAlign w:val="center"/>
          </w:tcPr>
          <w:p w14:paraId="00000017" w14:textId="77777777" w:rsidR="00121A97" w:rsidRDefault="00000000">
            <w:pPr>
              <w:jc w:val="center"/>
              <w:rPr>
                <w:rFonts w:ascii="Garet Book" w:eastAsia="Garet Book" w:hAnsi="Garet Book" w:cs="Garet Book"/>
                <w:b/>
                <w:color w:val="FFFFFF"/>
                <w:sz w:val="21"/>
                <w:szCs w:val="21"/>
                <w:highlight w:val="lightGray"/>
              </w:rPr>
            </w:pPr>
            <w:bookmarkStart w:id="3" w:name="_heading=h.1mrcu09" w:colFirst="0" w:colLast="0"/>
            <w:bookmarkEnd w:id="3"/>
            <w:r>
              <w:rPr>
                <w:rFonts w:ascii="Garet Book" w:eastAsia="Garet Book" w:hAnsi="Garet Book" w:cs="Garet Book"/>
                <w:b/>
                <w:color w:val="FFFFFF"/>
                <w:sz w:val="25"/>
                <w:szCs w:val="25"/>
              </w:rPr>
              <w:t>Proposal Information</w:t>
            </w:r>
          </w:p>
        </w:tc>
      </w:tr>
      <w:tr w:rsidR="00121A97" w14:paraId="5FD387FF" w14:textId="77777777" w:rsidTr="001848D7">
        <w:trPr>
          <w:trHeight w:val="539"/>
          <w:jc w:val="center"/>
        </w:trPr>
        <w:tc>
          <w:tcPr>
            <w:tcW w:w="2796" w:type="dxa"/>
            <w:tcBorders>
              <w:top w:val="single" w:sz="4" w:space="0" w:color="009F95"/>
            </w:tcBorders>
            <w:shd w:val="clear" w:color="auto" w:fill="auto"/>
            <w:vAlign w:val="center"/>
          </w:tcPr>
          <w:p w14:paraId="0000001C" w14:textId="3A105EFE" w:rsidR="00121A97" w:rsidRPr="001848D7" w:rsidRDefault="00000000" w:rsidP="001848D7">
            <w:pPr>
              <w:rPr>
                <w:rFonts w:ascii="Garet Book" w:eastAsia="Gill Sans" w:hAnsi="Garet Book" w:cs="Gill Sans"/>
                <w:b/>
                <w:bCs/>
                <w:color w:val="666666"/>
              </w:rPr>
            </w:pPr>
            <w:r w:rsidRPr="001848D7">
              <w:rPr>
                <w:rFonts w:ascii="Garet Book" w:eastAsia="Gill Sans" w:hAnsi="Garet Book" w:cs="Gill Sans"/>
                <w:b/>
                <w:bCs/>
                <w:color w:val="666666"/>
              </w:rPr>
              <w:t>Acronym</w:t>
            </w:r>
          </w:p>
        </w:tc>
        <w:tc>
          <w:tcPr>
            <w:tcW w:w="7232" w:type="dxa"/>
            <w:tcBorders>
              <w:top w:val="single" w:sz="4" w:space="0" w:color="009F95"/>
            </w:tcBorders>
            <w:shd w:val="clear" w:color="auto" w:fill="auto"/>
          </w:tcPr>
          <w:p w14:paraId="0000001D" w14:textId="77777777" w:rsidR="00121A97" w:rsidRPr="001848D7" w:rsidRDefault="00121A97">
            <w:pPr>
              <w:jc w:val="both"/>
              <w:rPr>
                <w:rFonts w:ascii="Garet Book" w:eastAsia="Gill Sans" w:hAnsi="Garet Book" w:cs="Gill Sans"/>
                <w:color w:val="666666"/>
              </w:rPr>
            </w:pPr>
          </w:p>
        </w:tc>
      </w:tr>
      <w:tr w:rsidR="00121A97" w14:paraId="51151B2D" w14:textId="77777777" w:rsidTr="001848D7">
        <w:trPr>
          <w:trHeight w:val="701"/>
          <w:jc w:val="center"/>
        </w:trPr>
        <w:tc>
          <w:tcPr>
            <w:tcW w:w="2796" w:type="dxa"/>
            <w:shd w:val="clear" w:color="auto" w:fill="E7FFFD"/>
            <w:vAlign w:val="center"/>
          </w:tcPr>
          <w:p w14:paraId="00000020" w14:textId="77777777" w:rsidR="00121A97" w:rsidRPr="001848D7" w:rsidRDefault="00000000" w:rsidP="001848D7">
            <w:pPr>
              <w:rPr>
                <w:rFonts w:ascii="Garet Book" w:eastAsia="Gill Sans" w:hAnsi="Garet Book" w:cs="Gill Sans"/>
                <w:b/>
                <w:bCs/>
                <w:color w:val="666666"/>
              </w:rPr>
            </w:pPr>
            <w:r w:rsidRPr="001848D7">
              <w:rPr>
                <w:rFonts w:ascii="Garet Book" w:eastAsia="Gill Sans" w:hAnsi="Garet Book" w:cs="Gill Sans"/>
                <w:b/>
                <w:bCs/>
                <w:color w:val="666666"/>
              </w:rPr>
              <w:t>Title</w:t>
            </w:r>
          </w:p>
        </w:tc>
        <w:tc>
          <w:tcPr>
            <w:tcW w:w="7232" w:type="dxa"/>
            <w:shd w:val="clear" w:color="auto" w:fill="E7FFFD"/>
          </w:tcPr>
          <w:p w14:paraId="00000021" w14:textId="77777777" w:rsidR="00121A97" w:rsidRPr="001848D7" w:rsidRDefault="00121A97">
            <w:pPr>
              <w:jc w:val="both"/>
              <w:rPr>
                <w:rFonts w:ascii="Garet Book" w:eastAsia="Gill Sans" w:hAnsi="Garet Book" w:cs="Gill Sans"/>
                <w:color w:val="666666"/>
              </w:rPr>
            </w:pPr>
          </w:p>
        </w:tc>
      </w:tr>
      <w:tr w:rsidR="00121A97" w14:paraId="31C06983" w14:textId="77777777" w:rsidTr="001848D7">
        <w:trPr>
          <w:trHeight w:val="701"/>
          <w:jc w:val="center"/>
        </w:trPr>
        <w:tc>
          <w:tcPr>
            <w:tcW w:w="2796" w:type="dxa"/>
            <w:shd w:val="clear" w:color="auto" w:fill="E7FFFD"/>
            <w:vAlign w:val="center"/>
          </w:tcPr>
          <w:p w14:paraId="00000023" w14:textId="77777777" w:rsidR="00121A97" w:rsidRPr="001848D7" w:rsidRDefault="00000000" w:rsidP="001848D7">
            <w:pPr>
              <w:rPr>
                <w:rFonts w:ascii="Garet Book" w:eastAsia="Gill Sans" w:hAnsi="Garet Book" w:cs="Gill Sans"/>
                <w:b/>
                <w:bCs/>
                <w:color w:val="666666"/>
              </w:rPr>
            </w:pPr>
            <w:r w:rsidRPr="001848D7">
              <w:rPr>
                <w:rFonts w:ascii="Garet Book" w:eastAsia="Gill Sans" w:hAnsi="Garet Book" w:cs="Gill Sans"/>
                <w:b/>
                <w:bCs/>
                <w:color w:val="666666"/>
              </w:rPr>
              <w:t>Replication Site(s) related to your replication</w:t>
            </w:r>
          </w:p>
        </w:tc>
        <w:tc>
          <w:tcPr>
            <w:tcW w:w="7232" w:type="dxa"/>
            <w:shd w:val="clear" w:color="auto" w:fill="E7FFFD"/>
          </w:tcPr>
          <w:p w14:paraId="00000024" w14:textId="77777777" w:rsidR="00121A97" w:rsidRPr="001848D7" w:rsidRDefault="00121A97">
            <w:pPr>
              <w:jc w:val="both"/>
              <w:rPr>
                <w:rFonts w:ascii="Garet Book" w:eastAsia="Gill Sans" w:hAnsi="Garet Book" w:cs="Gill Sans"/>
                <w:color w:val="666666"/>
              </w:rPr>
            </w:pPr>
          </w:p>
        </w:tc>
      </w:tr>
      <w:tr w:rsidR="00121A97" w14:paraId="3D9C8A1A" w14:textId="77777777" w:rsidTr="001848D7">
        <w:trPr>
          <w:trHeight w:val="701"/>
          <w:jc w:val="center"/>
        </w:trPr>
        <w:tc>
          <w:tcPr>
            <w:tcW w:w="2796" w:type="dxa"/>
            <w:shd w:val="clear" w:color="auto" w:fill="E7FFFD"/>
            <w:vAlign w:val="center"/>
          </w:tcPr>
          <w:p w14:paraId="00000026" w14:textId="77777777" w:rsidR="00121A97" w:rsidRPr="001848D7" w:rsidRDefault="00000000" w:rsidP="001848D7">
            <w:pPr>
              <w:rPr>
                <w:rFonts w:ascii="Garet Book" w:eastAsia="Gill Sans" w:hAnsi="Garet Book" w:cs="Gill Sans"/>
                <w:b/>
                <w:bCs/>
                <w:color w:val="666666"/>
              </w:rPr>
            </w:pPr>
            <w:r w:rsidRPr="001848D7">
              <w:rPr>
                <w:rFonts w:ascii="Garet Book" w:eastAsia="Gill Sans" w:hAnsi="Garet Book" w:cs="Gill Sans"/>
                <w:b/>
                <w:bCs/>
                <w:color w:val="666666"/>
              </w:rPr>
              <w:t>Activity related to your replication</w:t>
            </w:r>
          </w:p>
        </w:tc>
        <w:tc>
          <w:tcPr>
            <w:tcW w:w="7232" w:type="dxa"/>
            <w:shd w:val="clear" w:color="auto" w:fill="E7FFFD"/>
          </w:tcPr>
          <w:p w14:paraId="00000027" w14:textId="77777777" w:rsidR="00121A97" w:rsidRPr="001848D7" w:rsidRDefault="00121A97">
            <w:pPr>
              <w:jc w:val="both"/>
              <w:rPr>
                <w:rFonts w:ascii="Garet Book" w:eastAsia="Gill Sans" w:hAnsi="Garet Book" w:cs="Gill Sans"/>
                <w:color w:val="666666"/>
              </w:rPr>
            </w:pPr>
          </w:p>
        </w:tc>
      </w:tr>
    </w:tbl>
    <w:p w14:paraId="00000029" w14:textId="77777777" w:rsidR="00121A97" w:rsidRDefault="00121A97" w:rsidP="001848D7">
      <w:pPr>
        <w:rPr>
          <w:rFonts w:ascii="Garet Book" w:eastAsia="Gill Sans" w:hAnsi="Garet Book" w:cs="Gill Sans"/>
          <w:color w:val="666666"/>
        </w:rPr>
      </w:pPr>
    </w:p>
    <w:p w14:paraId="48BBDCA9" w14:textId="77777777" w:rsidR="001848D7" w:rsidRPr="001848D7" w:rsidRDefault="001848D7" w:rsidP="001848D7">
      <w:pPr>
        <w:widowControl w:val="0"/>
        <w:spacing w:after="0" w:line="240" w:lineRule="auto"/>
        <w:rPr>
          <w:rFonts w:ascii="Garet Book" w:eastAsia="Gill Sans" w:hAnsi="Garet Book" w:cs="Gill Sans"/>
          <w:color w:val="666666"/>
        </w:rPr>
      </w:pPr>
    </w:p>
    <w:tbl>
      <w:tblPr>
        <w:tblStyle w:val="afd"/>
        <w:tblW w:w="10020" w:type="dxa"/>
        <w:jc w:val="center"/>
        <w:tblBorders>
          <w:top w:val="single" w:sz="4" w:space="0" w:color="C8D2BD"/>
          <w:left w:val="single" w:sz="4" w:space="0" w:color="C8D2BD"/>
          <w:bottom w:val="single" w:sz="4" w:space="0" w:color="C8D2BD"/>
          <w:right w:val="single" w:sz="4" w:space="0" w:color="C8D2BD"/>
          <w:insideH w:val="single" w:sz="4" w:space="0" w:color="C8D2BD"/>
          <w:insideV w:val="single" w:sz="4" w:space="0" w:color="C8D2BD"/>
        </w:tblBorders>
        <w:tblLayout w:type="fixed"/>
        <w:tblLook w:val="0400" w:firstRow="0" w:lastRow="0" w:firstColumn="0" w:lastColumn="0" w:noHBand="0" w:noVBand="1"/>
      </w:tblPr>
      <w:tblGrid>
        <w:gridCol w:w="2505"/>
        <w:gridCol w:w="3465"/>
        <w:gridCol w:w="4050"/>
      </w:tblGrid>
      <w:tr w:rsidR="00121A97" w14:paraId="396AD42C" w14:textId="77777777">
        <w:trPr>
          <w:trHeight w:val="746"/>
          <w:jc w:val="center"/>
        </w:trPr>
        <w:tc>
          <w:tcPr>
            <w:tcW w:w="5970" w:type="dxa"/>
            <w:gridSpan w:val="2"/>
            <w:tcBorders>
              <w:top w:val="single" w:sz="4" w:space="0" w:color="009F95"/>
              <w:left w:val="single" w:sz="4" w:space="0" w:color="009F95"/>
              <w:bottom w:val="single" w:sz="4" w:space="0" w:color="009F95"/>
              <w:right w:val="single" w:sz="4" w:space="0" w:color="009F95"/>
            </w:tcBorders>
            <w:shd w:val="clear" w:color="auto" w:fill="009F95"/>
            <w:vAlign w:val="center"/>
          </w:tcPr>
          <w:p w14:paraId="0000002A" w14:textId="77777777" w:rsidR="00121A97" w:rsidRDefault="00000000">
            <w:pPr>
              <w:jc w:val="center"/>
              <w:rPr>
                <w:rFonts w:ascii="Garet Book" w:eastAsia="Garet Book" w:hAnsi="Garet Book" w:cs="Garet Book"/>
                <w:b/>
                <w:color w:val="FFFFFF"/>
                <w:sz w:val="21"/>
                <w:szCs w:val="21"/>
                <w:highlight w:val="lightGray"/>
              </w:rPr>
            </w:pPr>
            <w:r>
              <w:rPr>
                <w:rFonts w:ascii="Garet Book" w:eastAsia="Garet Book" w:hAnsi="Garet Book" w:cs="Garet Book"/>
                <w:b/>
                <w:color w:val="FFFFFF"/>
                <w:sz w:val="25"/>
                <w:szCs w:val="25"/>
              </w:rPr>
              <w:t>Entity name(s) (Full legal name)</w:t>
            </w:r>
          </w:p>
        </w:tc>
        <w:tc>
          <w:tcPr>
            <w:tcW w:w="4050" w:type="dxa"/>
            <w:tcBorders>
              <w:top w:val="single" w:sz="4" w:space="0" w:color="009F95"/>
              <w:left w:val="single" w:sz="4" w:space="0" w:color="009F95"/>
              <w:bottom w:val="single" w:sz="4" w:space="0" w:color="009F95"/>
              <w:right w:val="single" w:sz="4" w:space="0" w:color="009F95"/>
            </w:tcBorders>
            <w:shd w:val="clear" w:color="auto" w:fill="009F95"/>
            <w:vAlign w:val="center"/>
          </w:tcPr>
          <w:p w14:paraId="0000002C" w14:textId="77777777" w:rsidR="00121A97" w:rsidRDefault="00000000">
            <w:pPr>
              <w:jc w:val="center"/>
              <w:rPr>
                <w:rFonts w:ascii="Garet Book" w:eastAsia="Garet Book" w:hAnsi="Garet Book" w:cs="Garet Book"/>
                <w:b/>
                <w:color w:val="FFFFFF"/>
                <w:sz w:val="21"/>
                <w:szCs w:val="21"/>
                <w:highlight w:val="lightGray"/>
              </w:rPr>
            </w:pPr>
            <w:r>
              <w:rPr>
                <w:rFonts w:ascii="Garet Book" w:eastAsia="Garet Book" w:hAnsi="Garet Book" w:cs="Garet Book"/>
                <w:b/>
                <w:color w:val="FFFFFF"/>
                <w:sz w:val="25"/>
                <w:szCs w:val="25"/>
              </w:rPr>
              <w:t>Country</w:t>
            </w:r>
          </w:p>
        </w:tc>
      </w:tr>
      <w:tr w:rsidR="00121A97" w14:paraId="525A75D3" w14:textId="77777777">
        <w:trPr>
          <w:trHeight w:val="539"/>
          <w:jc w:val="center"/>
        </w:trPr>
        <w:tc>
          <w:tcPr>
            <w:tcW w:w="2505" w:type="dxa"/>
            <w:tcBorders>
              <w:top w:val="single" w:sz="4" w:space="0" w:color="009F95"/>
            </w:tcBorders>
            <w:shd w:val="clear" w:color="auto" w:fill="auto"/>
          </w:tcPr>
          <w:p w14:paraId="0000002D" w14:textId="77777777" w:rsidR="00121A97" w:rsidRPr="001848D7" w:rsidRDefault="00000000">
            <w:pPr>
              <w:rPr>
                <w:rFonts w:ascii="Garet Book" w:eastAsia="Gill Sans" w:hAnsi="Garet Book" w:cs="Gill Sans"/>
                <w:color w:val="666666"/>
              </w:rPr>
            </w:pPr>
            <w:r w:rsidRPr="001848D7">
              <w:rPr>
                <w:rFonts w:ascii="Garet Book" w:eastAsia="Gill Sans" w:hAnsi="Garet Book" w:cs="Gill Sans"/>
                <w:color w:val="666666"/>
              </w:rPr>
              <w:t>Partner 1</w:t>
            </w:r>
          </w:p>
        </w:tc>
        <w:tc>
          <w:tcPr>
            <w:tcW w:w="3465" w:type="dxa"/>
            <w:tcBorders>
              <w:top w:val="single" w:sz="4" w:space="0" w:color="009F95"/>
            </w:tcBorders>
            <w:shd w:val="clear" w:color="auto" w:fill="auto"/>
          </w:tcPr>
          <w:p w14:paraId="0000002E" w14:textId="77777777" w:rsidR="00121A97" w:rsidRPr="001848D7" w:rsidRDefault="00121A97">
            <w:pPr>
              <w:jc w:val="center"/>
              <w:rPr>
                <w:rFonts w:ascii="Garet Book" w:eastAsia="Gill Sans" w:hAnsi="Garet Book" w:cs="Gill Sans"/>
                <w:color w:val="666666"/>
              </w:rPr>
            </w:pPr>
          </w:p>
        </w:tc>
        <w:tc>
          <w:tcPr>
            <w:tcW w:w="4050" w:type="dxa"/>
            <w:tcBorders>
              <w:top w:val="single" w:sz="4" w:space="0" w:color="009F95"/>
            </w:tcBorders>
            <w:shd w:val="clear" w:color="auto" w:fill="auto"/>
          </w:tcPr>
          <w:p w14:paraId="0000002F" w14:textId="77777777" w:rsidR="00121A97" w:rsidRPr="001848D7" w:rsidRDefault="00121A97">
            <w:pPr>
              <w:jc w:val="center"/>
              <w:rPr>
                <w:rFonts w:ascii="Garet Book" w:eastAsia="Gill Sans" w:hAnsi="Garet Book" w:cs="Gill Sans"/>
                <w:color w:val="666666"/>
              </w:rPr>
            </w:pPr>
          </w:p>
        </w:tc>
      </w:tr>
      <w:tr w:rsidR="00121A97" w14:paraId="7366F152" w14:textId="77777777">
        <w:trPr>
          <w:trHeight w:val="539"/>
          <w:jc w:val="center"/>
        </w:trPr>
        <w:tc>
          <w:tcPr>
            <w:tcW w:w="2505" w:type="dxa"/>
            <w:tcBorders>
              <w:top w:val="single" w:sz="4" w:space="0" w:color="009F95"/>
            </w:tcBorders>
            <w:shd w:val="clear" w:color="auto" w:fill="auto"/>
          </w:tcPr>
          <w:p w14:paraId="00000030" w14:textId="77777777" w:rsidR="00121A97" w:rsidRPr="001848D7" w:rsidRDefault="00000000">
            <w:pPr>
              <w:rPr>
                <w:rFonts w:ascii="Garet Book" w:eastAsia="Gill Sans" w:hAnsi="Garet Book" w:cs="Gill Sans"/>
                <w:color w:val="666666"/>
              </w:rPr>
            </w:pPr>
            <w:r w:rsidRPr="001848D7">
              <w:rPr>
                <w:rFonts w:ascii="Garet Book" w:eastAsia="Gill Sans" w:hAnsi="Garet Book" w:cs="Gill Sans"/>
                <w:color w:val="666666"/>
              </w:rPr>
              <w:t>Partner 2 (If applicable)</w:t>
            </w:r>
          </w:p>
        </w:tc>
        <w:tc>
          <w:tcPr>
            <w:tcW w:w="3465" w:type="dxa"/>
            <w:tcBorders>
              <w:top w:val="single" w:sz="4" w:space="0" w:color="009F95"/>
            </w:tcBorders>
            <w:shd w:val="clear" w:color="auto" w:fill="auto"/>
          </w:tcPr>
          <w:p w14:paraId="00000031" w14:textId="77777777" w:rsidR="00121A97" w:rsidRPr="001848D7" w:rsidRDefault="00121A97">
            <w:pPr>
              <w:jc w:val="center"/>
              <w:rPr>
                <w:rFonts w:ascii="Garet Book" w:eastAsia="Gill Sans" w:hAnsi="Garet Book" w:cs="Gill Sans"/>
                <w:color w:val="666666"/>
              </w:rPr>
            </w:pPr>
          </w:p>
        </w:tc>
        <w:tc>
          <w:tcPr>
            <w:tcW w:w="4050" w:type="dxa"/>
            <w:tcBorders>
              <w:top w:val="single" w:sz="4" w:space="0" w:color="009F95"/>
            </w:tcBorders>
            <w:shd w:val="clear" w:color="auto" w:fill="auto"/>
          </w:tcPr>
          <w:p w14:paraId="00000032" w14:textId="77777777" w:rsidR="00121A97" w:rsidRPr="001848D7" w:rsidRDefault="00121A97">
            <w:pPr>
              <w:jc w:val="center"/>
              <w:rPr>
                <w:rFonts w:ascii="Garet Book" w:eastAsia="Gill Sans" w:hAnsi="Garet Book" w:cs="Gill Sans"/>
                <w:color w:val="666666"/>
              </w:rPr>
            </w:pPr>
          </w:p>
        </w:tc>
      </w:tr>
      <w:tr w:rsidR="00121A97" w14:paraId="4F44D68B" w14:textId="77777777">
        <w:trPr>
          <w:trHeight w:val="539"/>
          <w:jc w:val="center"/>
        </w:trPr>
        <w:tc>
          <w:tcPr>
            <w:tcW w:w="2505" w:type="dxa"/>
            <w:tcBorders>
              <w:top w:val="single" w:sz="4" w:space="0" w:color="009F95"/>
            </w:tcBorders>
            <w:shd w:val="clear" w:color="auto" w:fill="auto"/>
          </w:tcPr>
          <w:p w14:paraId="00000033" w14:textId="77777777" w:rsidR="00121A97" w:rsidRPr="001848D7" w:rsidRDefault="00000000">
            <w:pPr>
              <w:rPr>
                <w:rFonts w:ascii="Garet Book" w:eastAsia="Gill Sans" w:hAnsi="Garet Book" w:cs="Gill Sans"/>
                <w:color w:val="666666"/>
              </w:rPr>
            </w:pPr>
            <w:r w:rsidRPr="001848D7">
              <w:rPr>
                <w:rFonts w:ascii="Garet Book" w:eastAsia="Gill Sans" w:hAnsi="Garet Book" w:cs="Gill Sans"/>
                <w:color w:val="666666"/>
              </w:rPr>
              <w:t>Partner 3 (If applicable)</w:t>
            </w:r>
          </w:p>
        </w:tc>
        <w:tc>
          <w:tcPr>
            <w:tcW w:w="3465" w:type="dxa"/>
            <w:tcBorders>
              <w:top w:val="single" w:sz="4" w:space="0" w:color="009F95"/>
            </w:tcBorders>
            <w:shd w:val="clear" w:color="auto" w:fill="auto"/>
          </w:tcPr>
          <w:p w14:paraId="00000034" w14:textId="77777777" w:rsidR="00121A97" w:rsidRPr="001848D7" w:rsidRDefault="00121A97">
            <w:pPr>
              <w:jc w:val="center"/>
              <w:rPr>
                <w:rFonts w:ascii="Garet Book" w:eastAsia="Gill Sans" w:hAnsi="Garet Book" w:cs="Gill Sans"/>
                <w:color w:val="666666"/>
              </w:rPr>
            </w:pPr>
          </w:p>
        </w:tc>
        <w:tc>
          <w:tcPr>
            <w:tcW w:w="4050" w:type="dxa"/>
            <w:tcBorders>
              <w:top w:val="single" w:sz="4" w:space="0" w:color="009F95"/>
            </w:tcBorders>
            <w:shd w:val="clear" w:color="auto" w:fill="auto"/>
          </w:tcPr>
          <w:p w14:paraId="00000035" w14:textId="77777777" w:rsidR="00121A97" w:rsidRPr="001848D7" w:rsidRDefault="00121A97">
            <w:pPr>
              <w:jc w:val="center"/>
              <w:rPr>
                <w:rFonts w:ascii="Garet Book" w:eastAsia="Gill Sans" w:hAnsi="Garet Book" w:cs="Gill Sans"/>
                <w:color w:val="666666"/>
              </w:rPr>
            </w:pPr>
          </w:p>
        </w:tc>
      </w:tr>
    </w:tbl>
    <w:p w14:paraId="00000036" w14:textId="77777777" w:rsidR="00121A97" w:rsidRPr="001848D7" w:rsidRDefault="00121A97" w:rsidP="001848D7">
      <w:pPr>
        <w:shd w:val="clear" w:color="auto" w:fill="FFFFFF"/>
        <w:spacing w:after="0" w:line="360" w:lineRule="auto"/>
        <w:jc w:val="both"/>
        <w:rPr>
          <w:rFonts w:ascii="Garet Book" w:eastAsia="Gill Sans" w:hAnsi="Garet Book" w:cs="Gill Sans"/>
          <w:color w:val="666666"/>
        </w:rPr>
      </w:pPr>
    </w:p>
    <w:p w14:paraId="00000037" w14:textId="77777777" w:rsidR="00121A97" w:rsidRDefault="00000000" w:rsidP="001848D7">
      <w:pPr>
        <w:pBdr>
          <w:top w:val="nil"/>
          <w:left w:val="nil"/>
          <w:bottom w:val="nil"/>
          <w:right w:val="nil"/>
          <w:between w:val="nil"/>
        </w:pBdr>
        <w:spacing w:before="120" w:after="360" w:line="360" w:lineRule="auto"/>
        <w:jc w:val="both"/>
        <w:rPr>
          <w:rFonts w:ascii="Garet Book" w:eastAsia="Gill Sans" w:hAnsi="Garet Book" w:cs="Gill Sans"/>
          <w:b/>
          <w:bCs/>
          <w:color w:val="666666"/>
        </w:rPr>
      </w:pPr>
      <w:bookmarkStart w:id="4" w:name="_heading=h.46r0co2" w:colFirst="0" w:colLast="0"/>
      <w:bookmarkEnd w:id="4"/>
      <w:r w:rsidRPr="001848D7">
        <w:rPr>
          <w:rFonts w:ascii="Garet Book" w:eastAsia="Gill Sans" w:hAnsi="Garet Book" w:cs="Gill Sans"/>
          <w:b/>
          <w:bCs/>
          <w:color w:val="666666"/>
        </w:rPr>
        <w:t>NOTE: Sections 1, 2, 3 and 4 have the same weight in the evaluation process. Each has a weight of 25% in the total evaluation.</w:t>
      </w:r>
    </w:p>
    <w:p w14:paraId="3BEF0445" w14:textId="77777777" w:rsidR="001848D7" w:rsidRPr="001848D7" w:rsidRDefault="001848D7" w:rsidP="001848D7">
      <w:pPr>
        <w:pBdr>
          <w:top w:val="nil"/>
          <w:left w:val="nil"/>
          <w:bottom w:val="nil"/>
          <w:right w:val="nil"/>
          <w:between w:val="nil"/>
        </w:pBdr>
        <w:spacing w:before="120" w:after="360" w:line="360" w:lineRule="auto"/>
        <w:jc w:val="both"/>
        <w:rPr>
          <w:rFonts w:ascii="Garet Book" w:eastAsia="Gill Sans" w:hAnsi="Garet Book" w:cs="Gill Sans"/>
          <w:color w:val="666666"/>
        </w:rPr>
      </w:pPr>
    </w:p>
    <w:p w14:paraId="00000038" w14:textId="77777777" w:rsidR="00121A97" w:rsidRPr="001848D7" w:rsidRDefault="00000000" w:rsidP="001848D7">
      <w:pPr>
        <w:spacing w:line="360" w:lineRule="auto"/>
        <w:jc w:val="both"/>
        <w:rPr>
          <w:rFonts w:ascii="Garet Book" w:eastAsia="Gill Sans" w:hAnsi="Garet Book" w:cs="Gill Sans"/>
          <w:color w:val="666666"/>
        </w:rPr>
      </w:pPr>
      <w:r w:rsidRPr="001848D7">
        <w:rPr>
          <w:rFonts w:ascii="Garet Book" w:eastAsia="Gill Sans" w:hAnsi="Garet Book" w:cs="Gill Sans"/>
          <w:color w:val="666666"/>
        </w:rPr>
        <w:br w:type="page"/>
      </w:r>
    </w:p>
    <w:p w14:paraId="00000039" w14:textId="5849CCBE" w:rsidR="00121A97" w:rsidRDefault="00BD47A7" w:rsidP="00003630">
      <w:pPr>
        <w:pBdr>
          <w:top w:val="nil"/>
          <w:left w:val="nil"/>
          <w:bottom w:val="nil"/>
          <w:right w:val="nil"/>
          <w:between w:val="nil"/>
        </w:pBdr>
        <w:spacing w:before="120" w:after="360"/>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lastRenderedPageBreak/>
        <w:t>Excellence</w:t>
      </w:r>
    </w:p>
    <w:p w14:paraId="0000003A" w14:textId="77777777" w:rsidR="00121A97" w:rsidRPr="00B774CE" w:rsidRDefault="00000000">
      <w:pPr>
        <w:pBdr>
          <w:top w:val="nil"/>
          <w:left w:val="nil"/>
          <w:bottom w:val="nil"/>
          <w:right w:val="nil"/>
          <w:between w:val="nil"/>
        </w:pBdr>
        <w:spacing w:after="240"/>
        <w:jc w:val="both"/>
        <w:rPr>
          <w:rFonts w:ascii="Garet Book" w:eastAsia="Gill Sans" w:hAnsi="Garet Book" w:cs="Gill Sans"/>
          <w:i/>
          <w:iCs/>
          <w:color w:val="666666"/>
        </w:rPr>
      </w:pPr>
      <w:r w:rsidRPr="00B774CE">
        <w:rPr>
          <w:rFonts w:ascii="Garet Book" w:eastAsia="Gill Sans" w:hAnsi="Garet Book" w:cs="Gill Sans"/>
          <w:i/>
          <w:iCs/>
          <w:color w:val="666666"/>
          <w:highlight w:val="yellow"/>
        </w:rPr>
        <w:t>NOTE: MAXIMUM 1 to 3 pages</w:t>
      </w:r>
      <w:r w:rsidRPr="00B774CE">
        <w:rPr>
          <w:rFonts w:ascii="Garet Book" w:eastAsia="Gill Sans" w:hAnsi="Garet Book" w:cs="Gill Sans"/>
          <w:i/>
          <w:iCs/>
          <w:color w:val="666666"/>
        </w:rPr>
        <w:t xml:space="preserve"> </w:t>
      </w:r>
    </w:p>
    <w:p w14:paraId="30A3F0B7" w14:textId="77777777" w:rsidR="00D11B4E" w:rsidRDefault="00000000" w:rsidP="00B774CE">
      <w:pPr>
        <w:spacing w:line="360" w:lineRule="auto"/>
        <w:jc w:val="both"/>
        <w:rPr>
          <w:rFonts w:ascii="Garet Book" w:eastAsia="Gill Sans" w:hAnsi="Garet Book" w:cs="Gill Sans"/>
          <w:i/>
          <w:iCs/>
          <w:color w:val="666666"/>
        </w:rPr>
      </w:pPr>
      <w:r w:rsidRPr="00D11B4E">
        <w:rPr>
          <w:rFonts w:ascii="Garet Book" w:eastAsia="Gill Sans" w:hAnsi="Garet Book" w:cs="Gill Sans"/>
          <w:i/>
          <w:iCs/>
          <w:color w:val="666666"/>
        </w:rPr>
        <w:t>Applications must demonstrate</w:t>
      </w:r>
      <w:r w:rsidR="00D11B4E">
        <w:rPr>
          <w:rFonts w:ascii="Garet Book" w:eastAsia="Gill Sans" w:hAnsi="Garet Book" w:cs="Gill Sans"/>
          <w:i/>
          <w:iCs/>
          <w:color w:val="666666"/>
        </w:rPr>
        <w:t xml:space="preserve"> a </w:t>
      </w:r>
      <w:r w:rsidRPr="00D11B4E">
        <w:rPr>
          <w:rFonts w:ascii="Garet Book" w:eastAsia="Gill Sans" w:hAnsi="Garet Book" w:cs="Gill Sans"/>
          <w:i/>
          <w:iCs/>
          <w:color w:val="666666"/>
        </w:rPr>
        <w:t xml:space="preserve">clear set of specific objectives aligned with the definition of the goals and with the general objective of the project. </w:t>
      </w:r>
    </w:p>
    <w:p w14:paraId="0000003B" w14:textId="732F40A5" w:rsidR="00121A97" w:rsidRPr="00B774CE" w:rsidRDefault="00000000" w:rsidP="00B774CE">
      <w:pPr>
        <w:spacing w:line="360" w:lineRule="auto"/>
        <w:jc w:val="both"/>
        <w:rPr>
          <w:rFonts w:ascii="Garet Book" w:eastAsia="Gill Sans" w:hAnsi="Garet Book" w:cs="Gill Sans"/>
          <w:i/>
          <w:iCs/>
          <w:color w:val="666666"/>
        </w:rPr>
      </w:pPr>
      <w:r w:rsidRPr="00D11B4E">
        <w:rPr>
          <w:rFonts w:ascii="Garet Book" w:eastAsia="Gill Sans" w:hAnsi="Garet Book" w:cs="Gill Sans"/>
          <w:i/>
          <w:iCs/>
          <w:color w:val="666666"/>
        </w:rPr>
        <w:t>Appropriateness of the project scope addressing the Open Call goal as well as the overall project vision. Define the current baseline situation together with the main challenges of your Associated region and argue which of DALIA´s demonstration Site(s) your Associated Regions is replicating.</w:t>
      </w:r>
      <w:r w:rsidR="00CA2DEE">
        <w:rPr>
          <w:rFonts w:ascii="Garet Book" w:eastAsia="Gill Sans" w:hAnsi="Garet Book" w:cs="Gill Sans"/>
          <w:i/>
          <w:iCs/>
          <w:color w:val="666666"/>
        </w:rPr>
        <w:t xml:space="preserve"> </w:t>
      </w:r>
      <w:r w:rsidR="00CA2DEE" w:rsidRPr="00CA2DEE">
        <w:rPr>
          <w:rFonts w:ascii="Garet Book" w:eastAsia="Gill Sans" w:hAnsi="Garet Book" w:cs="Gill Sans"/>
          <w:i/>
          <w:iCs/>
          <w:color w:val="666666"/>
        </w:rPr>
        <w:t>Quality of the proposed solution. How innovative it is (demonstrate the innovation potential compared to the existing technology and/or solutions available)</w:t>
      </w:r>
      <w:r w:rsidR="00CA2DEE">
        <w:rPr>
          <w:rFonts w:ascii="Garet Book" w:eastAsia="Gill Sans" w:hAnsi="Garet Book" w:cs="Gill Sans"/>
          <w:i/>
          <w:iCs/>
          <w:color w:val="666666"/>
        </w:rPr>
        <w:t xml:space="preserve">. </w:t>
      </w:r>
    </w:p>
    <w:p w14:paraId="0000003C" w14:textId="77777777" w:rsidR="00121A97" w:rsidRPr="00B774CE" w:rsidRDefault="00121A97" w:rsidP="00B774CE">
      <w:pPr>
        <w:spacing w:line="360" w:lineRule="auto"/>
        <w:jc w:val="both"/>
        <w:rPr>
          <w:rFonts w:ascii="Garet Book" w:eastAsia="Gill Sans" w:hAnsi="Garet Book" w:cs="Gill Sans"/>
          <w:color w:val="666666"/>
        </w:rPr>
      </w:pPr>
    </w:p>
    <w:p w14:paraId="0000003D" w14:textId="77777777" w:rsidR="00121A97" w:rsidRPr="00B774CE" w:rsidRDefault="00121A97" w:rsidP="00B774CE">
      <w:pPr>
        <w:spacing w:line="360" w:lineRule="auto"/>
        <w:jc w:val="both"/>
        <w:rPr>
          <w:rFonts w:ascii="Garet Book" w:eastAsia="Gill Sans" w:hAnsi="Garet Book" w:cs="Gill Sans"/>
          <w:color w:val="666666"/>
        </w:rPr>
      </w:pPr>
    </w:p>
    <w:p w14:paraId="0000003E" w14:textId="2240784E" w:rsidR="00121A97" w:rsidRDefault="00000000" w:rsidP="00003630">
      <w:pPr>
        <w:pBdr>
          <w:top w:val="nil"/>
          <w:left w:val="nil"/>
          <w:bottom w:val="nil"/>
          <w:right w:val="nil"/>
          <w:between w:val="nil"/>
        </w:pBdr>
        <w:spacing w:before="120" w:after="360"/>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t>Impact</w:t>
      </w:r>
    </w:p>
    <w:p w14:paraId="0000003F" w14:textId="77777777" w:rsidR="00121A97" w:rsidRPr="00B774CE" w:rsidRDefault="00000000">
      <w:pPr>
        <w:spacing w:after="240"/>
        <w:jc w:val="both"/>
        <w:rPr>
          <w:rFonts w:ascii="Garet Book" w:eastAsia="Gill Sans" w:hAnsi="Garet Book" w:cs="Gill Sans"/>
          <w:i/>
          <w:iCs/>
          <w:color w:val="666666"/>
        </w:rPr>
      </w:pPr>
      <w:r w:rsidRPr="00B774CE">
        <w:rPr>
          <w:rFonts w:ascii="Garet Book" w:eastAsia="Gill Sans" w:hAnsi="Garet Book" w:cs="Gill Sans"/>
          <w:i/>
          <w:iCs/>
          <w:color w:val="666666"/>
          <w:highlight w:val="yellow"/>
        </w:rPr>
        <w:t>NOTE: MAXIMUM 1 to 3 pages</w:t>
      </w:r>
    </w:p>
    <w:p w14:paraId="00000040" w14:textId="33DC18BD" w:rsidR="00121A97" w:rsidRPr="00B774CE" w:rsidRDefault="00000000" w:rsidP="000F77B6">
      <w:pPr>
        <w:spacing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 xml:space="preserve">Applications must define their ambition and a clear set of expectations aligned with the objectives of the Call. Proposals must demonstrate the impact of the project and its contribution towards the Environmental, Societal and Economical Impact. The ambition underlines the potential </w:t>
      </w:r>
      <w:r w:rsidR="00AD4679">
        <w:rPr>
          <w:rFonts w:ascii="Garet Book" w:eastAsia="Gill Sans" w:hAnsi="Garet Book" w:cs="Gill Sans"/>
          <w:i/>
          <w:iCs/>
          <w:color w:val="666666"/>
        </w:rPr>
        <w:t>measures to exploit and disseminate the project proposal results</w:t>
      </w:r>
      <w:r w:rsidRPr="00B774CE">
        <w:rPr>
          <w:rFonts w:ascii="Garet Book" w:eastAsia="Gill Sans" w:hAnsi="Garet Book" w:cs="Gill Sans"/>
          <w:i/>
          <w:iCs/>
          <w:color w:val="666666"/>
        </w:rPr>
        <w:t xml:space="preserve"> and overall impact and replicability of the project actions</w:t>
      </w:r>
      <w:r w:rsidR="00AD4679">
        <w:rPr>
          <w:rFonts w:ascii="Garet Book" w:eastAsia="Gill Sans" w:hAnsi="Garet Book" w:cs="Gill Sans"/>
          <w:i/>
          <w:iCs/>
          <w:color w:val="666666"/>
        </w:rPr>
        <w:t xml:space="preserve"> (including management of IPR)</w:t>
      </w:r>
      <w:r w:rsidRPr="00B774CE">
        <w:rPr>
          <w:rFonts w:ascii="Garet Book" w:eastAsia="Gill Sans" w:hAnsi="Garet Book" w:cs="Gill Sans"/>
          <w:i/>
          <w:iCs/>
          <w:color w:val="666666"/>
        </w:rPr>
        <w:t>.</w:t>
      </w:r>
    </w:p>
    <w:p w14:paraId="00000041" w14:textId="77777777" w:rsidR="00121A97" w:rsidRPr="00B774CE" w:rsidRDefault="00121A97" w:rsidP="000F77B6">
      <w:pPr>
        <w:spacing w:line="360" w:lineRule="auto"/>
        <w:jc w:val="both"/>
        <w:rPr>
          <w:rFonts w:ascii="Garet Book" w:eastAsia="Gill Sans" w:hAnsi="Garet Book" w:cs="Gill Sans"/>
          <w:color w:val="666666"/>
        </w:rPr>
      </w:pPr>
    </w:p>
    <w:p w14:paraId="00000042" w14:textId="77777777" w:rsidR="00121A97" w:rsidRPr="00B774CE" w:rsidRDefault="00121A97" w:rsidP="000F77B6">
      <w:pPr>
        <w:spacing w:line="360" w:lineRule="auto"/>
        <w:jc w:val="both"/>
        <w:rPr>
          <w:rFonts w:ascii="Garet Book" w:eastAsia="Gill Sans" w:hAnsi="Garet Book" w:cs="Gill Sans"/>
          <w:color w:val="666666"/>
        </w:rPr>
      </w:pPr>
    </w:p>
    <w:p w14:paraId="00000043" w14:textId="1E5415AA" w:rsidR="00121A97" w:rsidRDefault="00000000" w:rsidP="00003630">
      <w:pPr>
        <w:pBdr>
          <w:top w:val="nil"/>
          <w:left w:val="nil"/>
          <w:bottom w:val="nil"/>
          <w:right w:val="nil"/>
          <w:between w:val="nil"/>
        </w:pBdr>
        <w:spacing w:before="120" w:after="360"/>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t>Implementation</w:t>
      </w:r>
    </w:p>
    <w:p w14:paraId="00000044" w14:textId="77777777" w:rsidR="00121A97" w:rsidRPr="00B774CE" w:rsidRDefault="00000000" w:rsidP="00B774CE">
      <w:pPr>
        <w:spacing w:after="240" w:line="360" w:lineRule="auto"/>
        <w:jc w:val="both"/>
        <w:rPr>
          <w:rFonts w:ascii="Garet Book" w:eastAsia="Gill Sans" w:hAnsi="Garet Book" w:cs="Gill Sans"/>
          <w:i/>
          <w:iCs/>
          <w:color w:val="666666"/>
        </w:rPr>
      </w:pPr>
      <w:r w:rsidRPr="00B774CE">
        <w:rPr>
          <w:rFonts w:ascii="Garet Book" w:eastAsia="Gill Sans" w:hAnsi="Garet Book" w:cs="Gill Sans"/>
          <w:i/>
          <w:iCs/>
          <w:color w:val="666666"/>
          <w:highlight w:val="yellow"/>
        </w:rPr>
        <w:t>NOTE: MAXIMUM 2 to 3 pages</w:t>
      </w:r>
    </w:p>
    <w:p w14:paraId="00000045" w14:textId="77777777" w:rsidR="00121A97" w:rsidRPr="00B774CE" w:rsidRDefault="00000000" w:rsidP="00B774CE">
      <w:pPr>
        <w:spacing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Applications must describe the proposed work plan to be implemented towards the achievement of the objectives/results. It should also include:</w:t>
      </w:r>
    </w:p>
    <w:p w14:paraId="6D24347F" w14:textId="0F447040" w:rsidR="00AD4679" w:rsidRPr="00AD4679" w:rsidRDefault="00000000" w:rsidP="00AD4679">
      <w:pPr>
        <w:numPr>
          <w:ilvl w:val="0"/>
          <w:numId w:val="1"/>
        </w:numPr>
        <w:pBdr>
          <w:top w:val="nil"/>
          <w:left w:val="nil"/>
          <w:bottom w:val="nil"/>
          <w:right w:val="nil"/>
          <w:between w:val="nil"/>
        </w:pBdr>
        <w:spacing w:after="0"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The specific activities that will be implemented, the time required, and expected outputs.</w:t>
      </w:r>
    </w:p>
    <w:p w14:paraId="00000047" w14:textId="77777777" w:rsidR="00121A97" w:rsidRPr="00B774CE" w:rsidRDefault="00000000" w:rsidP="00B774CE">
      <w:pPr>
        <w:numPr>
          <w:ilvl w:val="0"/>
          <w:numId w:val="1"/>
        </w:numPr>
        <w:pBdr>
          <w:top w:val="nil"/>
          <w:left w:val="nil"/>
          <w:bottom w:val="nil"/>
          <w:right w:val="nil"/>
          <w:between w:val="nil"/>
        </w:pBdr>
        <w:spacing w:after="0"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 xml:space="preserve">Relevant milestones and KPIs to measure achievement of results. </w:t>
      </w:r>
    </w:p>
    <w:p w14:paraId="00000048" w14:textId="77777777" w:rsidR="00121A97" w:rsidRPr="00B774CE" w:rsidRDefault="00000000" w:rsidP="00B774CE">
      <w:pPr>
        <w:numPr>
          <w:ilvl w:val="0"/>
          <w:numId w:val="1"/>
        </w:numPr>
        <w:pBdr>
          <w:top w:val="nil"/>
          <w:left w:val="nil"/>
          <w:bottom w:val="nil"/>
          <w:right w:val="nil"/>
          <w:between w:val="nil"/>
        </w:pBdr>
        <w:spacing w:after="0"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External barriers/ risks that may affect the work plan and compromise the project.</w:t>
      </w:r>
    </w:p>
    <w:p w14:paraId="00000049" w14:textId="77777777" w:rsidR="00121A97" w:rsidRPr="00B774CE" w:rsidRDefault="00000000" w:rsidP="00B774CE">
      <w:pPr>
        <w:numPr>
          <w:ilvl w:val="0"/>
          <w:numId w:val="1"/>
        </w:numPr>
        <w:pBdr>
          <w:top w:val="nil"/>
          <w:left w:val="nil"/>
          <w:bottom w:val="nil"/>
          <w:right w:val="nil"/>
          <w:between w:val="nil"/>
        </w:pBdr>
        <w:spacing w:after="0"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Existing knowledge, resources and/or network such as previous projects in the region, infrastructure currently available to implement activities and potential stakeholders to be involved in these actions</w:t>
      </w:r>
    </w:p>
    <w:p w14:paraId="0000004A" w14:textId="77777777" w:rsidR="00121A97" w:rsidRPr="00B774CE" w:rsidRDefault="00000000" w:rsidP="00B774CE">
      <w:pPr>
        <w:numPr>
          <w:ilvl w:val="0"/>
          <w:numId w:val="1"/>
        </w:numPr>
        <w:pBdr>
          <w:top w:val="nil"/>
          <w:left w:val="nil"/>
          <w:bottom w:val="nil"/>
          <w:right w:val="nil"/>
          <w:between w:val="nil"/>
        </w:pBdr>
        <w:spacing w:after="0" w:line="360" w:lineRule="auto"/>
        <w:jc w:val="both"/>
        <w:rPr>
          <w:rFonts w:ascii="Garet Book" w:eastAsia="Gill Sans" w:hAnsi="Garet Book" w:cs="Gill Sans"/>
          <w:i/>
          <w:iCs/>
          <w:color w:val="666666"/>
        </w:rPr>
      </w:pPr>
      <w:r w:rsidRPr="00B774CE">
        <w:rPr>
          <w:rFonts w:ascii="Garet Book" w:eastAsia="Gill Sans" w:hAnsi="Garet Book" w:cs="Gill Sans"/>
          <w:i/>
          <w:iCs/>
          <w:color w:val="666666"/>
        </w:rPr>
        <w:t>A description of the expected costs and the requested total grant (Max 100 000 Euros)</w:t>
      </w:r>
    </w:p>
    <w:p w14:paraId="0000004B" w14:textId="77777777" w:rsidR="00121A97" w:rsidRPr="00B774CE" w:rsidRDefault="00121A97"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6D7354ED" w14:textId="77777777" w:rsidR="00B774CE" w:rsidRDefault="00B774CE"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0D2B2647" w14:textId="5FC55C58" w:rsidR="006F70A1" w:rsidRDefault="006F70A1" w:rsidP="00F94267">
      <w:pPr>
        <w:pStyle w:val="MAINHEADERtitle1"/>
      </w:pPr>
      <w:r>
        <w:t>Work Plan</w:t>
      </w:r>
    </w:p>
    <w:p w14:paraId="55F0DD33" w14:textId="77777777" w:rsidR="00C248EA" w:rsidRPr="0098302F" w:rsidRDefault="00F94267" w:rsidP="00B774CE">
      <w:pPr>
        <w:pBdr>
          <w:top w:val="nil"/>
          <w:left w:val="nil"/>
          <w:bottom w:val="nil"/>
          <w:right w:val="nil"/>
          <w:between w:val="nil"/>
        </w:pBdr>
        <w:spacing w:after="0" w:line="360" w:lineRule="auto"/>
        <w:jc w:val="both"/>
        <w:rPr>
          <w:rFonts w:ascii="Garet Book" w:eastAsia="Gill Sans" w:hAnsi="Garet Book" w:cs="Gill Sans"/>
          <w:i/>
          <w:iCs/>
          <w:color w:val="666666"/>
          <w:lang w:val="en-US"/>
        </w:rPr>
      </w:pPr>
      <w:r w:rsidRPr="0098302F">
        <w:rPr>
          <w:rFonts w:ascii="Garet Book" w:eastAsia="Gill Sans" w:hAnsi="Garet Book" w:cs="Gill Sans"/>
          <w:i/>
          <w:iCs/>
          <w:color w:val="666666"/>
          <w:lang w:val="en-US"/>
        </w:rPr>
        <w:t xml:space="preserve">Describe the activities that will take place in your proposal by breaking down your work-to-work packages and tasks and provide timing of the different activities and components. This section should answer the question “how are we going to implement the proposal to reach the defined DPS replication objectives?”. </w:t>
      </w:r>
    </w:p>
    <w:p w14:paraId="6042050B" w14:textId="3CDE5719" w:rsidR="006F70A1" w:rsidRPr="0098302F" w:rsidRDefault="00F94267" w:rsidP="00B774CE">
      <w:pPr>
        <w:pBdr>
          <w:top w:val="nil"/>
          <w:left w:val="nil"/>
          <w:bottom w:val="nil"/>
          <w:right w:val="nil"/>
          <w:between w:val="nil"/>
        </w:pBdr>
        <w:spacing w:after="0" w:line="360" w:lineRule="auto"/>
        <w:jc w:val="both"/>
        <w:rPr>
          <w:rFonts w:ascii="Garet Book" w:eastAsia="Gill Sans" w:hAnsi="Garet Book" w:cs="Gill Sans"/>
          <w:i/>
          <w:iCs/>
          <w:color w:val="666666"/>
          <w:lang w:val="en-US"/>
        </w:rPr>
      </w:pPr>
      <w:r w:rsidRPr="0098302F">
        <w:rPr>
          <w:rFonts w:ascii="Garet Book" w:eastAsia="Gill Sans" w:hAnsi="Garet Book" w:cs="Gill Sans"/>
          <w:i/>
          <w:iCs/>
          <w:color w:val="666666"/>
          <w:lang w:val="en-US"/>
        </w:rPr>
        <w:t xml:space="preserve">Please fill in Table 1 </w:t>
      </w:r>
      <w:r w:rsidR="00C248EA" w:rsidRPr="0098302F">
        <w:rPr>
          <w:rFonts w:ascii="Garet Book" w:eastAsia="Gill Sans" w:hAnsi="Garet Book" w:cs="Gill Sans"/>
          <w:i/>
          <w:iCs/>
          <w:color w:val="666666"/>
          <w:lang w:val="en-US"/>
        </w:rPr>
        <w:t xml:space="preserve">with the phases, activities, </w:t>
      </w:r>
      <w:r w:rsidR="00137DCE" w:rsidRPr="0098302F">
        <w:rPr>
          <w:rFonts w:ascii="Garet Book" w:eastAsia="Gill Sans" w:hAnsi="Garet Book" w:cs="Gill Sans"/>
          <w:i/>
          <w:iCs/>
          <w:color w:val="666666"/>
          <w:lang w:val="en-US"/>
        </w:rPr>
        <w:t>deliverables,</w:t>
      </w:r>
      <w:r w:rsidR="00C248EA" w:rsidRPr="0098302F">
        <w:rPr>
          <w:rFonts w:ascii="Garet Book" w:eastAsia="Gill Sans" w:hAnsi="Garet Book" w:cs="Gill Sans"/>
          <w:i/>
          <w:iCs/>
          <w:color w:val="666666"/>
          <w:lang w:val="en-US"/>
        </w:rPr>
        <w:t xml:space="preserve"> and KPIs/milestones</w:t>
      </w:r>
      <w:r w:rsidRPr="0098302F">
        <w:rPr>
          <w:rFonts w:ascii="Garet Book" w:eastAsia="Gill Sans" w:hAnsi="Garet Book" w:cs="Gill Sans"/>
          <w:i/>
          <w:iCs/>
          <w:color w:val="666666"/>
          <w:lang w:val="en-US"/>
        </w:rPr>
        <w:t xml:space="preserve">. </w:t>
      </w:r>
    </w:p>
    <w:p w14:paraId="27416055" w14:textId="77777777" w:rsidR="006F70A1" w:rsidRPr="00F94267" w:rsidRDefault="006F70A1" w:rsidP="00B774CE">
      <w:pPr>
        <w:pBdr>
          <w:top w:val="nil"/>
          <w:left w:val="nil"/>
          <w:bottom w:val="nil"/>
          <w:right w:val="nil"/>
          <w:between w:val="nil"/>
        </w:pBdr>
        <w:spacing w:after="0" w:line="360" w:lineRule="auto"/>
        <w:jc w:val="both"/>
        <w:rPr>
          <w:rFonts w:ascii="Garet Book" w:eastAsia="Gill Sans" w:hAnsi="Garet Book" w:cs="Gill Sans"/>
          <w:color w:val="666666"/>
          <w:lang w:val="en-US"/>
        </w:rPr>
      </w:pPr>
    </w:p>
    <w:p w14:paraId="7608BC93" w14:textId="37BB7F88" w:rsidR="006F70A1" w:rsidRPr="006F70A1" w:rsidRDefault="006F70A1" w:rsidP="006F70A1">
      <w:pPr>
        <w:pStyle w:val="Caption"/>
        <w:keepNext/>
        <w:rPr>
          <w:rFonts w:eastAsia="Poppins" w:cs="Poppins"/>
          <w:iCs w:val="0"/>
          <w:color w:val="000000"/>
          <w:sz w:val="20"/>
          <w:szCs w:val="20"/>
          <w:lang w:val="en-GB"/>
        </w:rPr>
      </w:pPr>
      <w:r w:rsidRPr="006F70A1">
        <w:rPr>
          <w:rFonts w:eastAsia="Poppins" w:cs="Poppins"/>
          <w:iCs w:val="0"/>
          <w:color w:val="000000"/>
          <w:sz w:val="20"/>
          <w:szCs w:val="20"/>
          <w:lang w:val="en-GB"/>
        </w:rPr>
        <w:t xml:space="preserve">Table </w:t>
      </w:r>
      <w:r w:rsidRPr="006F70A1">
        <w:rPr>
          <w:rFonts w:eastAsia="Poppins" w:cs="Poppins"/>
          <w:iCs w:val="0"/>
          <w:color w:val="000000"/>
          <w:sz w:val="20"/>
          <w:szCs w:val="20"/>
          <w:lang w:val="en-GB"/>
        </w:rPr>
        <w:fldChar w:fldCharType="begin"/>
      </w:r>
      <w:r w:rsidRPr="006F70A1">
        <w:rPr>
          <w:rFonts w:eastAsia="Poppins" w:cs="Poppins"/>
          <w:iCs w:val="0"/>
          <w:color w:val="000000"/>
          <w:sz w:val="20"/>
          <w:szCs w:val="20"/>
          <w:lang w:val="en-GB"/>
        </w:rPr>
        <w:instrText xml:space="preserve"> SEQ Table \* ARABIC </w:instrText>
      </w:r>
      <w:r w:rsidRPr="006F70A1">
        <w:rPr>
          <w:rFonts w:eastAsia="Poppins" w:cs="Poppins"/>
          <w:iCs w:val="0"/>
          <w:color w:val="000000"/>
          <w:sz w:val="20"/>
          <w:szCs w:val="20"/>
          <w:lang w:val="en-GB"/>
        </w:rPr>
        <w:fldChar w:fldCharType="separate"/>
      </w:r>
      <w:r w:rsidR="00340AC4">
        <w:rPr>
          <w:rFonts w:eastAsia="Poppins" w:cs="Poppins"/>
          <w:iCs w:val="0"/>
          <w:noProof/>
          <w:color w:val="000000"/>
          <w:sz w:val="20"/>
          <w:szCs w:val="20"/>
          <w:lang w:val="en-GB"/>
        </w:rPr>
        <w:t>1</w:t>
      </w:r>
      <w:r w:rsidRPr="006F70A1">
        <w:rPr>
          <w:rFonts w:eastAsia="Poppins" w:cs="Poppins"/>
          <w:iCs w:val="0"/>
          <w:color w:val="000000"/>
          <w:sz w:val="20"/>
          <w:szCs w:val="20"/>
          <w:lang w:val="en-GB"/>
        </w:rPr>
        <w:fldChar w:fldCharType="end"/>
      </w:r>
      <w:r w:rsidRPr="006F70A1">
        <w:rPr>
          <w:rFonts w:eastAsia="Poppins" w:cs="Poppins"/>
          <w:iCs w:val="0"/>
          <w:color w:val="000000"/>
          <w:sz w:val="20"/>
          <w:szCs w:val="20"/>
          <w:lang w:val="en-GB"/>
        </w:rPr>
        <w:t>: Proposal Deliverables &amp; KPIs.</w:t>
      </w:r>
    </w:p>
    <w:tbl>
      <w:tblPr>
        <w:tblStyle w:val="afe"/>
        <w:tblW w:w="10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75"/>
        <w:gridCol w:w="2430"/>
        <w:gridCol w:w="2340"/>
        <w:gridCol w:w="2070"/>
        <w:gridCol w:w="2007"/>
      </w:tblGrid>
      <w:tr w:rsidR="00137DCE" w14:paraId="04050BB2" w14:textId="77777777" w:rsidTr="00137DCE">
        <w:trPr>
          <w:trHeight w:val="805"/>
        </w:trPr>
        <w:tc>
          <w:tcPr>
            <w:tcW w:w="1975" w:type="dxa"/>
            <w:shd w:val="clear" w:color="auto" w:fill="009F95"/>
            <w:tcMar>
              <w:top w:w="0" w:type="dxa"/>
              <w:left w:w="100" w:type="dxa"/>
              <w:bottom w:w="0" w:type="dxa"/>
              <w:right w:w="100" w:type="dxa"/>
            </w:tcMar>
          </w:tcPr>
          <w:p w14:paraId="3B50B62A" w14:textId="437A80D5" w:rsidR="00137DCE" w:rsidRDefault="00137DCE" w:rsidP="000A381A">
            <w:pPr>
              <w:spacing w:before="240" w:after="240"/>
              <w:jc w:val="both"/>
              <w:rPr>
                <w:b/>
                <w:color w:val="FFFFFF"/>
              </w:rPr>
            </w:pPr>
            <w:r>
              <w:rPr>
                <w:b/>
                <w:color w:val="FFFFFF"/>
              </w:rPr>
              <w:t>Deliverable/Report No</w:t>
            </w:r>
          </w:p>
        </w:tc>
        <w:tc>
          <w:tcPr>
            <w:tcW w:w="2430" w:type="dxa"/>
            <w:shd w:val="clear" w:color="auto" w:fill="009F95"/>
          </w:tcPr>
          <w:p w14:paraId="575BF302" w14:textId="7FB01927" w:rsidR="00137DCE" w:rsidRDefault="00137DCE" w:rsidP="000A381A">
            <w:pPr>
              <w:spacing w:before="240" w:after="240"/>
              <w:rPr>
                <w:b/>
                <w:color w:val="FFFFFF"/>
              </w:rPr>
            </w:pPr>
            <w:r>
              <w:rPr>
                <w:b/>
                <w:color w:val="FFFFFF"/>
              </w:rPr>
              <w:t>Activities Description</w:t>
            </w:r>
          </w:p>
        </w:tc>
        <w:tc>
          <w:tcPr>
            <w:tcW w:w="2340" w:type="dxa"/>
            <w:shd w:val="clear" w:color="auto" w:fill="009F95"/>
            <w:tcMar>
              <w:top w:w="0" w:type="dxa"/>
              <w:left w:w="100" w:type="dxa"/>
              <w:bottom w:w="0" w:type="dxa"/>
              <w:right w:w="100" w:type="dxa"/>
            </w:tcMar>
          </w:tcPr>
          <w:p w14:paraId="22692F51" w14:textId="03BF2786" w:rsidR="00137DCE" w:rsidRDefault="00137DCE" w:rsidP="000A381A">
            <w:pPr>
              <w:spacing w:before="240" w:after="240"/>
              <w:rPr>
                <w:b/>
                <w:color w:val="FFFFFF"/>
              </w:rPr>
            </w:pPr>
            <w:r>
              <w:rPr>
                <w:b/>
                <w:color w:val="FFFFFF"/>
              </w:rPr>
              <w:t>Milestone/KPIs description</w:t>
            </w:r>
          </w:p>
        </w:tc>
        <w:tc>
          <w:tcPr>
            <w:tcW w:w="2070" w:type="dxa"/>
            <w:shd w:val="clear" w:color="auto" w:fill="009F95"/>
            <w:tcMar>
              <w:top w:w="0" w:type="dxa"/>
              <w:left w:w="100" w:type="dxa"/>
              <w:bottom w:w="0" w:type="dxa"/>
              <w:right w:w="100" w:type="dxa"/>
            </w:tcMar>
          </w:tcPr>
          <w:p w14:paraId="384909E6" w14:textId="3CE343E5" w:rsidR="00137DCE" w:rsidRDefault="00137DCE" w:rsidP="000A381A">
            <w:pPr>
              <w:spacing w:before="240" w:after="240"/>
              <w:rPr>
                <w:b/>
                <w:color w:val="FFFFFF"/>
              </w:rPr>
            </w:pPr>
            <w:r>
              <w:rPr>
                <w:b/>
                <w:color w:val="FFFFFF"/>
              </w:rPr>
              <w:t>Means of Verification</w:t>
            </w:r>
          </w:p>
        </w:tc>
        <w:tc>
          <w:tcPr>
            <w:tcW w:w="2007" w:type="dxa"/>
            <w:shd w:val="clear" w:color="auto" w:fill="009F95"/>
            <w:tcMar>
              <w:top w:w="0" w:type="dxa"/>
              <w:left w:w="100" w:type="dxa"/>
              <w:bottom w:w="0" w:type="dxa"/>
              <w:right w:w="100" w:type="dxa"/>
            </w:tcMar>
          </w:tcPr>
          <w:p w14:paraId="650D7D5E" w14:textId="76DB6B31" w:rsidR="00137DCE" w:rsidRDefault="00137DCE" w:rsidP="000A381A">
            <w:pPr>
              <w:spacing w:before="240" w:after="240"/>
              <w:rPr>
                <w:b/>
                <w:color w:val="FFFFFF"/>
              </w:rPr>
            </w:pPr>
            <w:r>
              <w:rPr>
                <w:b/>
                <w:color w:val="FFFFFF"/>
              </w:rPr>
              <w:t>Deadline (per phase)</w:t>
            </w:r>
          </w:p>
        </w:tc>
      </w:tr>
      <w:tr w:rsidR="00137DCE" w14:paraId="2D64C178" w14:textId="77777777" w:rsidTr="00137DCE">
        <w:trPr>
          <w:trHeight w:val="264"/>
        </w:trPr>
        <w:tc>
          <w:tcPr>
            <w:tcW w:w="1975" w:type="dxa"/>
            <w:tcMar>
              <w:top w:w="0" w:type="dxa"/>
              <w:left w:w="100" w:type="dxa"/>
              <w:bottom w:w="0" w:type="dxa"/>
              <w:right w:w="100" w:type="dxa"/>
            </w:tcMar>
          </w:tcPr>
          <w:p w14:paraId="509E6FD9" w14:textId="4F42842D" w:rsidR="00137DCE" w:rsidRPr="00B774CE" w:rsidRDefault="00137DCE" w:rsidP="000A381A">
            <w:pPr>
              <w:spacing w:before="240" w:after="240"/>
              <w:jc w:val="both"/>
              <w:rPr>
                <w:rFonts w:ascii="Garet Book" w:eastAsia="Gill Sans" w:hAnsi="Garet Book" w:cs="Gill Sans"/>
                <w:color w:val="666666"/>
              </w:rPr>
            </w:pPr>
          </w:p>
        </w:tc>
        <w:tc>
          <w:tcPr>
            <w:tcW w:w="2430" w:type="dxa"/>
          </w:tcPr>
          <w:p w14:paraId="294847C9" w14:textId="77777777" w:rsidR="00137DCE" w:rsidRPr="00B774CE" w:rsidRDefault="00137DCE" w:rsidP="000A381A">
            <w:pPr>
              <w:spacing w:before="240" w:after="240"/>
              <w:jc w:val="both"/>
              <w:rPr>
                <w:rFonts w:ascii="Garet Book" w:eastAsia="Gill Sans" w:hAnsi="Garet Book" w:cs="Gill Sans"/>
                <w:color w:val="666666"/>
              </w:rPr>
            </w:pPr>
          </w:p>
        </w:tc>
        <w:tc>
          <w:tcPr>
            <w:tcW w:w="2340" w:type="dxa"/>
            <w:tcMar>
              <w:top w:w="0" w:type="dxa"/>
              <w:left w:w="100" w:type="dxa"/>
              <w:bottom w:w="0" w:type="dxa"/>
              <w:right w:w="100" w:type="dxa"/>
            </w:tcMar>
          </w:tcPr>
          <w:p w14:paraId="6935BCE8" w14:textId="7D866E74" w:rsidR="00137DCE" w:rsidRPr="00B774CE" w:rsidRDefault="00137DCE" w:rsidP="000A381A">
            <w:pPr>
              <w:spacing w:before="240" w:after="240"/>
              <w:jc w:val="both"/>
              <w:rPr>
                <w:rFonts w:ascii="Garet Book" w:eastAsia="Gill Sans" w:hAnsi="Garet Book" w:cs="Gill Sans"/>
                <w:color w:val="666666"/>
              </w:rPr>
            </w:pPr>
          </w:p>
        </w:tc>
        <w:tc>
          <w:tcPr>
            <w:tcW w:w="2070" w:type="dxa"/>
            <w:tcMar>
              <w:top w:w="0" w:type="dxa"/>
              <w:left w:w="100" w:type="dxa"/>
              <w:bottom w:w="0" w:type="dxa"/>
              <w:right w:w="100" w:type="dxa"/>
            </w:tcMar>
          </w:tcPr>
          <w:p w14:paraId="4D9D11C2" w14:textId="77777777" w:rsidR="00137DCE" w:rsidRPr="00B774CE" w:rsidRDefault="00137DCE" w:rsidP="000A381A">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2007" w:type="dxa"/>
            <w:tcMar>
              <w:top w:w="0" w:type="dxa"/>
              <w:left w:w="100" w:type="dxa"/>
              <w:bottom w:w="0" w:type="dxa"/>
              <w:right w:w="100" w:type="dxa"/>
            </w:tcMar>
          </w:tcPr>
          <w:p w14:paraId="1DBF1486" w14:textId="77777777" w:rsidR="00137DCE" w:rsidRPr="00B774CE" w:rsidRDefault="00137DCE" w:rsidP="000A381A">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r>
      <w:tr w:rsidR="00137DCE" w14:paraId="6585954D" w14:textId="77777777" w:rsidTr="00137DCE">
        <w:trPr>
          <w:trHeight w:val="264"/>
        </w:trPr>
        <w:tc>
          <w:tcPr>
            <w:tcW w:w="1975" w:type="dxa"/>
            <w:tcMar>
              <w:top w:w="0" w:type="dxa"/>
              <w:left w:w="100" w:type="dxa"/>
              <w:bottom w:w="0" w:type="dxa"/>
              <w:right w:w="100" w:type="dxa"/>
            </w:tcMar>
          </w:tcPr>
          <w:p w14:paraId="0D5EF535" w14:textId="2AD1F1BC" w:rsidR="00137DCE" w:rsidRPr="00B774CE" w:rsidRDefault="00137DCE" w:rsidP="000A381A">
            <w:pPr>
              <w:spacing w:before="240" w:after="240"/>
              <w:jc w:val="both"/>
              <w:rPr>
                <w:rFonts w:ascii="Garet Book" w:eastAsia="Gill Sans" w:hAnsi="Garet Book" w:cs="Gill Sans"/>
                <w:color w:val="666666"/>
              </w:rPr>
            </w:pPr>
          </w:p>
        </w:tc>
        <w:tc>
          <w:tcPr>
            <w:tcW w:w="2430" w:type="dxa"/>
          </w:tcPr>
          <w:p w14:paraId="17BF37E0" w14:textId="77777777" w:rsidR="00137DCE" w:rsidRPr="00B774CE" w:rsidRDefault="00137DCE" w:rsidP="000A381A">
            <w:pPr>
              <w:spacing w:before="240" w:after="240"/>
              <w:jc w:val="both"/>
              <w:rPr>
                <w:rFonts w:ascii="Garet Book" w:eastAsia="Gill Sans" w:hAnsi="Garet Book" w:cs="Gill Sans"/>
                <w:color w:val="666666"/>
              </w:rPr>
            </w:pPr>
          </w:p>
        </w:tc>
        <w:tc>
          <w:tcPr>
            <w:tcW w:w="2340" w:type="dxa"/>
            <w:tcMar>
              <w:top w:w="0" w:type="dxa"/>
              <w:left w:w="100" w:type="dxa"/>
              <w:bottom w:w="0" w:type="dxa"/>
              <w:right w:w="100" w:type="dxa"/>
            </w:tcMar>
          </w:tcPr>
          <w:p w14:paraId="0EF1B937" w14:textId="54F6B65F" w:rsidR="00137DCE" w:rsidRPr="00B774CE" w:rsidRDefault="00137DCE" w:rsidP="000A381A">
            <w:pPr>
              <w:spacing w:before="240" w:after="240"/>
              <w:jc w:val="both"/>
              <w:rPr>
                <w:rFonts w:ascii="Garet Book" w:eastAsia="Gill Sans" w:hAnsi="Garet Book" w:cs="Gill Sans"/>
                <w:color w:val="666666"/>
              </w:rPr>
            </w:pPr>
          </w:p>
        </w:tc>
        <w:tc>
          <w:tcPr>
            <w:tcW w:w="2070" w:type="dxa"/>
            <w:tcMar>
              <w:top w:w="0" w:type="dxa"/>
              <w:left w:w="100" w:type="dxa"/>
              <w:bottom w:w="0" w:type="dxa"/>
              <w:right w:w="100" w:type="dxa"/>
            </w:tcMar>
          </w:tcPr>
          <w:p w14:paraId="6A5B26FA" w14:textId="77777777" w:rsidR="00137DCE" w:rsidRPr="00B774CE" w:rsidRDefault="00137DCE" w:rsidP="000A381A">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2007" w:type="dxa"/>
            <w:tcMar>
              <w:top w:w="0" w:type="dxa"/>
              <w:left w:w="100" w:type="dxa"/>
              <w:bottom w:w="0" w:type="dxa"/>
              <w:right w:w="100" w:type="dxa"/>
            </w:tcMar>
          </w:tcPr>
          <w:p w14:paraId="45F34745" w14:textId="77777777" w:rsidR="00137DCE" w:rsidRPr="00B774CE" w:rsidRDefault="00137DCE" w:rsidP="000A381A">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r>
      <w:tr w:rsidR="00137DCE" w14:paraId="423F2B22" w14:textId="77777777" w:rsidTr="00137DCE">
        <w:trPr>
          <w:trHeight w:val="264"/>
        </w:trPr>
        <w:tc>
          <w:tcPr>
            <w:tcW w:w="1975" w:type="dxa"/>
            <w:tcMar>
              <w:top w:w="0" w:type="dxa"/>
              <w:left w:w="100" w:type="dxa"/>
              <w:bottom w:w="0" w:type="dxa"/>
              <w:right w:w="100" w:type="dxa"/>
            </w:tcMar>
          </w:tcPr>
          <w:p w14:paraId="50BDAACD" w14:textId="79815B56" w:rsidR="00137DCE" w:rsidRPr="00B774CE" w:rsidRDefault="00137DCE" w:rsidP="000A381A">
            <w:pPr>
              <w:spacing w:before="240" w:after="240"/>
              <w:jc w:val="both"/>
              <w:rPr>
                <w:rFonts w:ascii="Garet Book" w:eastAsia="Gill Sans" w:hAnsi="Garet Book" w:cs="Gill Sans"/>
                <w:color w:val="666666"/>
              </w:rPr>
            </w:pPr>
          </w:p>
        </w:tc>
        <w:tc>
          <w:tcPr>
            <w:tcW w:w="2430" w:type="dxa"/>
          </w:tcPr>
          <w:p w14:paraId="34AE8A66" w14:textId="77777777" w:rsidR="00137DCE" w:rsidRPr="00B774CE" w:rsidRDefault="00137DCE" w:rsidP="000A381A">
            <w:pPr>
              <w:spacing w:before="240" w:after="240"/>
              <w:jc w:val="both"/>
              <w:rPr>
                <w:rFonts w:ascii="Garet Book" w:eastAsia="Gill Sans" w:hAnsi="Garet Book" w:cs="Gill Sans"/>
                <w:color w:val="666666"/>
              </w:rPr>
            </w:pPr>
          </w:p>
        </w:tc>
        <w:tc>
          <w:tcPr>
            <w:tcW w:w="2340" w:type="dxa"/>
            <w:tcMar>
              <w:top w:w="0" w:type="dxa"/>
              <w:left w:w="100" w:type="dxa"/>
              <w:bottom w:w="0" w:type="dxa"/>
              <w:right w:w="100" w:type="dxa"/>
            </w:tcMar>
          </w:tcPr>
          <w:p w14:paraId="174E4FAB" w14:textId="1DCF4C4B" w:rsidR="00137DCE" w:rsidRPr="00B774CE" w:rsidRDefault="00137DCE" w:rsidP="000A381A">
            <w:pPr>
              <w:spacing w:before="240" w:after="240"/>
              <w:jc w:val="both"/>
              <w:rPr>
                <w:rFonts w:ascii="Garet Book" w:eastAsia="Gill Sans" w:hAnsi="Garet Book" w:cs="Gill Sans"/>
                <w:color w:val="666666"/>
              </w:rPr>
            </w:pPr>
          </w:p>
        </w:tc>
        <w:tc>
          <w:tcPr>
            <w:tcW w:w="2070" w:type="dxa"/>
            <w:tcMar>
              <w:top w:w="0" w:type="dxa"/>
              <w:left w:w="100" w:type="dxa"/>
              <w:bottom w:w="0" w:type="dxa"/>
              <w:right w:w="100" w:type="dxa"/>
            </w:tcMar>
          </w:tcPr>
          <w:p w14:paraId="32531AC1" w14:textId="77777777" w:rsidR="00137DCE" w:rsidRPr="00B774CE" w:rsidRDefault="00137DCE" w:rsidP="000A381A">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2007" w:type="dxa"/>
            <w:tcMar>
              <w:top w:w="0" w:type="dxa"/>
              <w:left w:w="100" w:type="dxa"/>
              <w:bottom w:w="0" w:type="dxa"/>
              <w:right w:w="100" w:type="dxa"/>
            </w:tcMar>
          </w:tcPr>
          <w:p w14:paraId="39362A77" w14:textId="77777777" w:rsidR="00137DCE" w:rsidRPr="00B774CE" w:rsidRDefault="00137DCE" w:rsidP="000A381A">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r>
    </w:tbl>
    <w:p w14:paraId="735FBFDF" w14:textId="0AF43870" w:rsidR="006F70A1" w:rsidRPr="006F70A1" w:rsidRDefault="006F70A1" w:rsidP="00B774CE">
      <w:pPr>
        <w:pBdr>
          <w:top w:val="nil"/>
          <w:left w:val="nil"/>
          <w:bottom w:val="nil"/>
          <w:right w:val="nil"/>
          <w:between w:val="nil"/>
        </w:pBdr>
        <w:spacing w:after="0" w:line="360" w:lineRule="auto"/>
        <w:jc w:val="both"/>
        <w:rPr>
          <w:rFonts w:ascii="Garet Book" w:eastAsia="Gill Sans" w:hAnsi="Garet Book" w:cs="Gill Sans"/>
          <w:color w:val="666666"/>
          <w:sz w:val="18"/>
          <w:szCs w:val="18"/>
        </w:rPr>
      </w:pPr>
      <w:r w:rsidRPr="006F70A1">
        <w:rPr>
          <w:rFonts w:ascii="Garet Book" w:eastAsia="Gill Sans" w:hAnsi="Garet Book" w:cs="Gill Sans"/>
          <w:color w:val="666666"/>
          <w:sz w:val="18"/>
          <w:szCs w:val="18"/>
        </w:rPr>
        <w:t xml:space="preserve">*add lines as required </w:t>
      </w:r>
    </w:p>
    <w:p w14:paraId="5B749DBB" w14:textId="77777777" w:rsidR="00137DCE" w:rsidRPr="0098302F" w:rsidRDefault="00137DCE" w:rsidP="00B774CE">
      <w:pPr>
        <w:pBdr>
          <w:top w:val="nil"/>
          <w:left w:val="nil"/>
          <w:bottom w:val="nil"/>
          <w:right w:val="nil"/>
          <w:between w:val="nil"/>
        </w:pBdr>
        <w:spacing w:after="0" w:line="360" w:lineRule="auto"/>
        <w:jc w:val="both"/>
        <w:rPr>
          <w:rFonts w:ascii="Garet Book" w:eastAsia="Gill Sans" w:hAnsi="Garet Book" w:cs="Gill Sans"/>
          <w:i/>
          <w:iCs/>
          <w:color w:val="666666"/>
        </w:rPr>
      </w:pPr>
    </w:p>
    <w:p w14:paraId="02691688" w14:textId="3538B496" w:rsidR="006F70A1" w:rsidRPr="0098302F" w:rsidRDefault="006F70A1" w:rsidP="00B774CE">
      <w:pPr>
        <w:pBdr>
          <w:top w:val="nil"/>
          <w:left w:val="nil"/>
          <w:bottom w:val="nil"/>
          <w:right w:val="nil"/>
          <w:between w:val="nil"/>
        </w:pBdr>
        <w:spacing w:after="0" w:line="360" w:lineRule="auto"/>
        <w:jc w:val="both"/>
        <w:rPr>
          <w:rFonts w:ascii="Garet Book" w:eastAsia="Gill Sans" w:hAnsi="Garet Book" w:cs="Gill Sans"/>
          <w:i/>
          <w:iCs/>
          <w:color w:val="666666"/>
        </w:rPr>
      </w:pPr>
      <w:r w:rsidRPr="0098302F">
        <w:rPr>
          <w:rFonts w:ascii="Garet Book" w:eastAsia="Gill Sans" w:hAnsi="Garet Book" w:cs="Gill Sans"/>
          <w:i/>
          <w:iCs/>
          <w:color w:val="666666"/>
        </w:rPr>
        <w:t xml:space="preserve">Please consult the DALIA OC Guidelines for Applicants and verify the evaluation process per each phase and which milestones/KPIs you need to deliver. </w:t>
      </w:r>
    </w:p>
    <w:p w14:paraId="4280DE90" w14:textId="77777777" w:rsidR="006F70A1" w:rsidRPr="0098302F" w:rsidRDefault="006F70A1" w:rsidP="00B774CE">
      <w:pPr>
        <w:pBdr>
          <w:top w:val="nil"/>
          <w:left w:val="nil"/>
          <w:bottom w:val="nil"/>
          <w:right w:val="nil"/>
          <w:between w:val="nil"/>
        </w:pBdr>
        <w:spacing w:after="0" w:line="360" w:lineRule="auto"/>
        <w:jc w:val="both"/>
        <w:rPr>
          <w:rFonts w:ascii="Garet Book" w:eastAsia="Gill Sans" w:hAnsi="Garet Book" w:cs="Gill Sans"/>
          <w:i/>
          <w:iCs/>
          <w:color w:val="666666"/>
        </w:rPr>
      </w:pPr>
    </w:p>
    <w:p w14:paraId="6D224A43" w14:textId="4B12EA00" w:rsidR="00C248EA" w:rsidRPr="0098302F" w:rsidRDefault="00C248EA" w:rsidP="00B774CE">
      <w:pPr>
        <w:pBdr>
          <w:top w:val="nil"/>
          <w:left w:val="nil"/>
          <w:bottom w:val="nil"/>
          <w:right w:val="nil"/>
          <w:between w:val="nil"/>
        </w:pBdr>
        <w:spacing w:after="0" w:line="360" w:lineRule="auto"/>
        <w:jc w:val="both"/>
        <w:rPr>
          <w:rFonts w:ascii="Garet Book" w:eastAsia="Gill Sans" w:hAnsi="Garet Book" w:cs="Gill Sans"/>
          <w:i/>
          <w:iCs/>
          <w:color w:val="666666"/>
        </w:rPr>
      </w:pPr>
      <w:r w:rsidRPr="0098302F">
        <w:rPr>
          <w:rFonts w:ascii="Garet Book" w:eastAsia="Gill Sans" w:hAnsi="Garet Book" w:cs="Gill Sans"/>
          <w:i/>
          <w:iCs/>
          <w:color w:val="666666"/>
        </w:rPr>
        <w:t xml:space="preserve">Please fill in Table 2 with the risks that may affect your work-plan and compromise the sub-project (pilot) execution. </w:t>
      </w:r>
    </w:p>
    <w:p w14:paraId="13E3A9BF" w14:textId="77777777" w:rsidR="00C248EA" w:rsidRDefault="00C248EA"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71BBCA1E" w14:textId="0B0F5553" w:rsidR="00C106CE" w:rsidRPr="00137DCE" w:rsidRDefault="00C106CE" w:rsidP="00C106CE">
      <w:pPr>
        <w:pStyle w:val="Caption"/>
        <w:keepNext/>
        <w:rPr>
          <w:sz w:val="20"/>
          <w:szCs w:val="16"/>
          <w:lang w:val="en-US"/>
        </w:rPr>
      </w:pPr>
      <w:r w:rsidRPr="00137DCE">
        <w:rPr>
          <w:sz w:val="20"/>
          <w:szCs w:val="16"/>
          <w:lang w:val="en-US"/>
        </w:rPr>
        <w:lastRenderedPageBreak/>
        <w:t xml:space="preserve">Table </w:t>
      </w:r>
      <w:r w:rsidRPr="00C106CE">
        <w:rPr>
          <w:sz w:val="20"/>
          <w:szCs w:val="16"/>
        </w:rPr>
        <w:fldChar w:fldCharType="begin"/>
      </w:r>
      <w:r w:rsidRPr="00137DCE">
        <w:rPr>
          <w:sz w:val="20"/>
          <w:szCs w:val="16"/>
          <w:lang w:val="en-US"/>
        </w:rPr>
        <w:instrText xml:space="preserve"> SEQ Table \* ARABIC </w:instrText>
      </w:r>
      <w:r w:rsidRPr="00C106CE">
        <w:rPr>
          <w:sz w:val="20"/>
          <w:szCs w:val="16"/>
        </w:rPr>
        <w:fldChar w:fldCharType="separate"/>
      </w:r>
      <w:r w:rsidR="00340AC4">
        <w:rPr>
          <w:noProof/>
          <w:sz w:val="20"/>
          <w:szCs w:val="16"/>
          <w:lang w:val="en-US"/>
        </w:rPr>
        <w:t>2</w:t>
      </w:r>
      <w:r w:rsidRPr="00C106CE">
        <w:rPr>
          <w:sz w:val="20"/>
          <w:szCs w:val="16"/>
        </w:rPr>
        <w:fldChar w:fldCharType="end"/>
      </w:r>
      <w:r w:rsidRPr="00137DCE">
        <w:rPr>
          <w:sz w:val="20"/>
          <w:szCs w:val="16"/>
          <w:lang w:val="en-US"/>
        </w:rPr>
        <w:t>: Sub-project (pilot) risks and mitigation actions.</w:t>
      </w:r>
    </w:p>
    <w:tbl>
      <w:tblPr>
        <w:tblStyle w:val="afe"/>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945"/>
        <w:gridCol w:w="4950"/>
      </w:tblGrid>
      <w:tr w:rsidR="00C248EA" w14:paraId="6FDC5E18" w14:textId="77777777" w:rsidTr="00C248EA">
        <w:trPr>
          <w:trHeight w:val="915"/>
        </w:trPr>
        <w:tc>
          <w:tcPr>
            <w:tcW w:w="4945" w:type="dxa"/>
            <w:shd w:val="clear" w:color="auto" w:fill="009F95"/>
            <w:tcMar>
              <w:top w:w="0" w:type="dxa"/>
              <w:left w:w="100" w:type="dxa"/>
              <w:bottom w:w="0" w:type="dxa"/>
              <w:right w:w="100" w:type="dxa"/>
            </w:tcMar>
          </w:tcPr>
          <w:p w14:paraId="370E2DB4" w14:textId="37E859E5" w:rsidR="00C248EA" w:rsidRDefault="00C248EA" w:rsidP="000A381A">
            <w:pPr>
              <w:spacing w:before="240" w:after="240"/>
              <w:jc w:val="both"/>
              <w:rPr>
                <w:b/>
                <w:color w:val="FFFFFF"/>
              </w:rPr>
            </w:pPr>
            <w:r>
              <w:rPr>
                <w:b/>
                <w:color w:val="FFFFFF"/>
              </w:rPr>
              <w:t>Description of risk (indicate the level of likelihood</w:t>
            </w:r>
            <w:r>
              <w:rPr>
                <w:rStyle w:val="FootnoteReference"/>
                <w:b/>
                <w:color w:val="FFFFFF"/>
              </w:rPr>
              <w:footnoteReference w:id="1"/>
            </w:r>
            <w:r>
              <w:rPr>
                <w:b/>
                <w:color w:val="FFFFFF"/>
              </w:rPr>
              <w:t>, and severity</w:t>
            </w:r>
            <w:r w:rsidR="006B0346">
              <w:rPr>
                <w:rStyle w:val="FootnoteReference"/>
                <w:b/>
                <w:color w:val="FFFFFF"/>
              </w:rPr>
              <w:footnoteReference w:id="2"/>
            </w:r>
            <w:r>
              <w:rPr>
                <w:b/>
                <w:color w:val="FFFFFF"/>
              </w:rPr>
              <w:t>: low/medium/high)</w:t>
            </w:r>
          </w:p>
        </w:tc>
        <w:tc>
          <w:tcPr>
            <w:tcW w:w="4950" w:type="dxa"/>
            <w:shd w:val="clear" w:color="auto" w:fill="009F95"/>
            <w:tcMar>
              <w:top w:w="0" w:type="dxa"/>
              <w:left w:w="100" w:type="dxa"/>
              <w:bottom w:w="0" w:type="dxa"/>
              <w:right w:w="100" w:type="dxa"/>
            </w:tcMar>
          </w:tcPr>
          <w:p w14:paraId="35FC2556" w14:textId="725C12B3" w:rsidR="00C248EA" w:rsidRDefault="00C248EA" w:rsidP="000A381A">
            <w:pPr>
              <w:spacing w:before="240" w:after="240"/>
              <w:rPr>
                <w:b/>
                <w:color w:val="FFFFFF"/>
              </w:rPr>
            </w:pPr>
            <w:r>
              <w:rPr>
                <w:b/>
                <w:color w:val="FFFFFF"/>
              </w:rPr>
              <w:t>Proposed risk mitigation measures</w:t>
            </w:r>
          </w:p>
        </w:tc>
      </w:tr>
      <w:tr w:rsidR="00C248EA" w14:paraId="5CA78239" w14:textId="77777777" w:rsidTr="00C248EA">
        <w:trPr>
          <w:trHeight w:val="300"/>
        </w:trPr>
        <w:tc>
          <w:tcPr>
            <w:tcW w:w="4945" w:type="dxa"/>
            <w:tcMar>
              <w:top w:w="0" w:type="dxa"/>
              <w:left w:w="100" w:type="dxa"/>
              <w:bottom w:w="0" w:type="dxa"/>
              <w:right w:w="100" w:type="dxa"/>
            </w:tcMar>
          </w:tcPr>
          <w:p w14:paraId="7412C1EA" w14:textId="77777777" w:rsidR="00C248EA" w:rsidRPr="00B774CE" w:rsidRDefault="00C248EA" w:rsidP="000A381A">
            <w:pPr>
              <w:spacing w:before="240" w:after="240"/>
              <w:jc w:val="both"/>
              <w:rPr>
                <w:rFonts w:ascii="Garet Book" w:eastAsia="Gill Sans" w:hAnsi="Garet Book" w:cs="Gill Sans"/>
                <w:color w:val="666666"/>
              </w:rPr>
            </w:pPr>
          </w:p>
        </w:tc>
        <w:tc>
          <w:tcPr>
            <w:tcW w:w="4950" w:type="dxa"/>
            <w:tcMar>
              <w:top w:w="0" w:type="dxa"/>
              <w:left w:w="100" w:type="dxa"/>
              <w:bottom w:w="0" w:type="dxa"/>
              <w:right w:w="100" w:type="dxa"/>
            </w:tcMar>
          </w:tcPr>
          <w:p w14:paraId="0EA63050" w14:textId="77777777" w:rsidR="00C248EA" w:rsidRPr="00B774CE" w:rsidRDefault="00C248EA" w:rsidP="000A381A">
            <w:pPr>
              <w:spacing w:before="240" w:after="240"/>
              <w:jc w:val="both"/>
              <w:rPr>
                <w:rFonts w:ascii="Garet Book" w:eastAsia="Gill Sans" w:hAnsi="Garet Book" w:cs="Gill Sans"/>
                <w:color w:val="666666"/>
              </w:rPr>
            </w:pPr>
          </w:p>
        </w:tc>
      </w:tr>
      <w:tr w:rsidR="00C248EA" w14:paraId="6B8A33A5" w14:textId="77777777" w:rsidTr="00C248EA">
        <w:trPr>
          <w:trHeight w:val="300"/>
        </w:trPr>
        <w:tc>
          <w:tcPr>
            <w:tcW w:w="4945" w:type="dxa"/>
            <w:tcMar>
              <w:top w:w="0" w:type="dxa"/>
              <w:left w:w="100" w:type="dxa"/>
              <w:bottom w:w="0" w:type="dxa"/>
              <w:right w:w="100" w:type="dxa"/>
            </w:tcMar>
          </w:tcPr>
          <w:p w14:paraId="213BA152" w14:textId="77777777" w:rsidR="00C248EA" w:rsidRPr="00B774CE" w:rsidRDefault="00C248EA" w:rsidP="000A381A">
            <w:pPr>
              <w:spacing w:before="240" w:after="240"/>
              <w:jc w:val="both"/>
              <w:rPr>
                <w:rFonts w:ascii="Garet Book" w:eastAsia="Gill Sans" w:hAnsi="Garet Book" w:cs="Gill Sans"/>
                <w:color w:val="666666"/>
              </w:rPr>
            </w:pPr>
          </w:p>
        </w:tc>
        <w:tc>
          <w:tcPr>
            <w:tcW w:w="4950" w:type="dxa"/>
            <w:tcMar>
              <w:top w:w="0" w:type="dxa"/>
              <w:left w:w="100" w:type="dxa"/>
              <w:bottom w:w="0" w:type="dxa"/>
              <w:right w:w="100" w:type="dxa"/>
            </w:tcMar>
          </w:tcPr>
          <w:p w14:paraId="07A88DC0" w14:textId="77777777" w:rsidR="00C248EA" w:rsidRPr="00B774CE" w:rsidRDefault="00C248EA" w:rsidP="000A381A">
            <w:pPr>
              <w:spacing w:before="240" w:after="240"/>
              <w:jc w:val="both"/>
              <w:rPr>
                <w:rFonts w:ascii="Garet Book" w:eastAsia="Gill Sans" w:hAnsi="Garet Book" w:cs="Gill Sans"/>
                <w:color w:val="666666"/>
              </w:rPr>
            </w:pPr>
          </w:p>
        </w:tc>
      </w:tr>
      <w:tr w:rsidR="00C248EA" w14:paraId="6572BCD4" w14:textId="77777777" w:rsidTr="00C248EA">
        <w:trPr>
          <w:trHeight w:val="300"/>
        </w:trPr>
        <w:tc>
          <w:tcPr>
            <w:tcW w:w="4945" w:type="dxa"/>
            <w:tcMar>
              <w:top w:w="0" w:type="dxa"/>
              <w:left w:w="100" w:type="dxa"/>
              <w:bottom w:w="0" w:type="dxa"/>
              <w:right w:w="100" w:type="dxa"/>
            </w:tcMar>
          </w:tcPr>
          <w:p w14:paraId="2FEC3827" w14:textId="77777777" w:rsidR="00C248EA" w:rsidRPr="00B774CE" w:rsidRDefault="00C248EA" w:rsidP="000A381A">
            <w:pPr>
              <w:spacing w:before="240" w:after="240"/>
              <w:jc w:val="both"/>
              <w:rPr>
                <w:rFonts w:ascii="Garet Book" w:eastAsia="Gill Sans" w:hAnsi="Garet Book" w:cs="Gill Sans"/>
                <w:color w:val="666666"/>
              </w:rPr>
            </w:pPr>
          </w:p>
        </w:tc>
        <w:tc>
          <w:tcPr>
            <w:tcW w:w="4950" w:type="dxa"/>
            <w:tcMar>
              <w:top w:w="0" w:type="dxa"/>
              <w:left w:w="100" w:type="dxa"/>
              <w:bottom w:w="0" w:type="dxa"/>
              <w:right w:w="100" w:type="dxa"/>
            </w:tcMar>
          </w:tcPr>
          <w:p w14:paraId="143309B6" w14:textId="77777777" w:rsidR="00C248EA" w:rsidRPr="00B774CE" w:rsidRDefault="00C248EA" w:rsidP="000A381A">
            <w:pPr>
              <w:spacing w:before="240" w:after="240"/>
              <w:jc w:val="both"/>
              <w:rPr>
                <w:rFonts w:ascii="Garet Book" w:eastAsia="Gill Sans" w:hAnsi="Garet Book" w:cs="Gill Sans"/>
                <w:color w:val="666666"/>
              </w:rPr>
            </w:pPr>
          </w:p>
        </w:tc>
      </w:tr>
      <w:tr w:rsidR="00137DCE" w14:paraId="441CFE4E" w14:textId="77777777" w:rsidTr="00C248EA">
        <w:trPr>
          <w:trHeight w:val="300"/>
        </w:trPr>
        <w:tc>
          <w:tcPr>
            <w:tcW w:w="4945" w:type="dxa"/>
            <w:tcMar>
              <w:top w:w="0" w:type="dxa"/>
              <w:left w:w="100" w:type="dxa"/>
              <w:bottom w:w="0" w:type="dxa"/>
              <w:right w:w="100" w:type="dxa"/>
            </w:tcMar>
          </w:tcPr>
          <w:p w14:paraId="39D0182D" w14:textId="77777777" w:rsidR="00137DCE" w:rsidRPr="00B774CE" w:rsidRDefault="00137DCE" w:rsidP="000A381A">
            <w:pPr>
              <w:spacing w:before="240" w:after="240"/>
              <w:jc w:val="both"/>
              <w:rPr>
                <w:rFonts w:ascii="Garet Book" w:eastAsia="Gill Sans" w:hAnsi="Garet Book" w:cs="Gill Sans"/>
                <w:color w:val="666666"/>
              </w:rPr>
            </w:pPr>
          </w:p>
        </w:tc>
        <w:tc>
          <w:tcPr>
            <w:tcW w:w="4950" w:type="dxa"/>
            <w:tcMar>
              <w:top w:w="0" w:type="dxa"/>
              <w:left w:w="100" w:type="dxa"/>
              <w:bottom w:w="0" w:type="dxa"/>
              <w:right w:w="100" w:type="dxa"/>
            </w:tcMar>
          </w:tcPr>
          <w:p w14:paraId="7F3C3728" w14:textId="77777777" w:rsidR="00137DCE" w:rsidRPr="00B774CE" w:rsidRDefault="00137DCE" w:rsidP="000A381A">
            <w:pPr>
              <w:spacing w:before="240" w:after="240"/>
              <w:jc w:val="both"/>
              <w:rPr>
                <w:rFonts w:ascii="Garet Book" w:eastAsia="Gill Sans" w:hAnsi="Garet Book" w:cs="Gill Sans"/>
                <w:color w:val="666666"/>
              </w:rPr>
            </w:pPr>
          </w:p>
        </w:tc>
      </w:tr>
    </w:tbl>
    <w:p w14:paraId="24B10B60" w14:textId="4C60B626" w:rsidR="00C248EA" w:rsidRPr="00137DCE" w:rsidRDefault="00137DCE" w:rsidP="00B774CE">
      <w:pPr>
        <w:pBdr>
          <w:top w:val="nil"/>
          <w:left w:val="nil"/>
          <w:bottom w:val="nil"/>
          <w:right w:val="nil"/>
          <w:between w:val="nil"/>
        </w:pBdr>
        <w:spacing w:after="0" w:line="360" w:lineRule="auto"/>
        <w:jc w:val="both"/>
        <w:rPr>
          <w:rFonts w:ascii="Garet Book" w:eastAsia="Gill Sans" w:hAnsi="Garet Book" w:cs="Gill Sans"/>
          <w:color w:val="666666"/>
          <w:sz w:val="20"/>
          <w:szCs w:val="20"/>
        </w:rPr>
      </w:pPr>
      <w:r w:rsidRPr="00137DCE">
        <w:rPr>
          <w:rFonts w:ascii="Garet Book" w:eastAsia="Gill Sans" w:hAnsi="Garet Book" w:cs="Gill Sans"/>
          <w:color w:val="666666"/>
          <w:sz w:val="20"/>
          <w:szCs w:val="20"/>
        </w:rPr>
        <w:t xml:space="preserve">*add lines if required. </w:t>
      </w:r>
    </w:p>
    <w:p w14:paraId="7AFFA8CF" w14:textId="77777777" w:rsidR="00137DCE" w:rsidRPr="00B774CE" w:rsidRDefault="00137DCE"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66FF48D2" w14:textId="0F1534EA" w:rsidR="00F94267" w:rsidRDefault="00F94267" w:rsidP="00F94267">
      <w:pPr>
        <w:pStyle w:val="MAINHEADERtitle1"/>
      </w:pPr>
      <w:r>
        <w:t>Budget</w:t>
      </w:r>
    </w:p>
    <w:p w14:paraId="6D51E134" w14:textId="2521CE4D" w:rsidR="00B774CE" w:rsidRPr="0098302F" w:rsidRDefault="00F94267" w:rsidP="00B774CE">
      <w:pPr>
        <w:pBdr>
          <w:top w:val="nil"/>
          <w:left w:val="nil"/>
          <w:bottom w:val="nil"/>
          <w:right w:val="nil"/>
          <w:between w:val="nil"/>
        </w:pBdr>
        <w:spacing w:after="0" w:line="360" w:lineRule="auto"/>
        <w:jc w:val="both"/>
        <w:rPr>
          <w:rFonts w:ascii="Garet Book" w:eastAsia="Gill Sans" w:hAnsi="Garet Book" w:cs="Gill Sans"/>
          <w:i/>
          <w:iCs/>
          <w:color w:val="666666"/>
        </w:rPr>
      </w:pPr>
      <w:r w:rsidRPr="0098302F">
        <w:rPr>
          <w:rFonts w:ascii="Garet Book" w:eastAsia="Gill Sans" w:hAnsi="Garet Book" w:cs="Gill Sans"/>
          <w:i/>
          <w:iCs/>
          <w:color w:val="666666"/>
        </w:rPr>
        <w:t xml:space="preserve">Please present the budget for your sub-project </w:t>
      </w:r>
      <w:r w:rsidR="00DD2A02" w:rsidRPr="0098302F">
        <w:rPr>
          <w:rFonts w:ascii="Garet Book" w:eastAsia="Gill Sans" w:hAnsi="Garet Book" w:cs="Gill Sans"/>
          <w:i/>
          <w:iCs/>
          <w:color w:val="666666"/>
        </w:rPr>
        <w:t>(pilot), detailing the budget per applicant and for the whole sub-project (pilot)</w:t>
      </w:r>
      <w:r w:rsidRPr="0098302F">
        <w:rPr>
          <w:rFonts w:ascii="Garet Book" w:eastAsia="Gill Sans" w:hAnsi="Garet Book" w:cs="Gill Sans"/>
          <w:i/>
          <w:iCs/>
          <w:color w:val="666666"/>
        </w:rPr>
        <w:t>. I</w:t>
      </w:r>
      <w:r w:rsidR="00C17972" w:rsidRPr="0098302F">
        <w:rPr>
          <w:rFonts w:ascii="Garet Book" w:eastAsia="Gill Sans" w:hAnsi="Garet Book" w:cs="Gill Sans"/>
          <w:i/>
          <w:iCs/>
          <w:color w:val="666666"/>
        </w:rPr>
        <w:t>n case of a consortium application, i</w:t>
      </w:r>
      <w:r w:rsidRPr="0098302F">
        <w:rPr>
          <w:rFonts w:ascii="Garet Book" w:eastAsia="Gill Sans" w:hAnsi="Garet Book" w:cs="Gill Sans"/>
          <w:i/>
          <w:iCs/>
          <w:color w:val="666666"/>
        </w:rPr>
        <w:t>ndicate how the budget will be divided per each consortium partner</w:t>
      </w:r>
      <w:r w:rsidR="00C17972" w:rsidRPr="0098302F">
        <w:rPr>
          <w:rFonts w:ascii="Garet Book" w:eastAsia="Gill Sans" w:hAnsi="Garet Book" w:cs="Gill Sans"/>
          <w:i/>
          <w:iCs/>
          <w:color w:val="666666"/>
        </w:rPr>
        <w:t xml:space="preserve">. </w:t>
      </w:r>
    </w:p>
    <w:p w14:paraId="2C11C0F5" w14:textId="19322889" w:rsidR="003D1C4B" w:rsidRPr="0098302F" w:rsidRDefault="003D1C4B" w:rsidP="00B774CE">
      <w:pPr>
        <w:pBdr>
          <w:top w:val="nil"/>
          <w:left w:val="nil"/>
          <w:bottom w:val="nil"/>
          <w:right w:val="nil"/>
          <w:between w:val="nil"/>
        </w:pBdr>
        <w:spacing w:after="0" w:line="360" w:lineRule="auto"/>
        <w:jc w:val="both"/>
        <w:rPr>
          <w:rFonts w:ascii="Garet Book" w:eastAsia="Gill Sans" w:hAnsi="Garet Book" w:cs="Gill Sans"/>
          <w:i/>
          <w:iCs/>
          <w:color w:val="666666"/>
        </w:rPr>
      </w:pPr>
      <w:r w:rsidRPr="0098302F">
        <w:rPr>
          <w:rFonts w:ascii="Garet Book" w:eastAsia="Gill Sans" w:hAnsi="Garet Book" w:cs="Gill Sans"/>
          <w:i/>
          <w:iCs/>
          <w:color w:val="666666"/>
        </w:rPr>
        <w:t xml:space="preserve">Please fill in Table 3 accordingly. </w:t>
      </w:r>
    </w:p>
    <w:p w14:paraId="6C8FE2DE" w14:textId="77777777" w:rsidR="00F94267" w:rsidRPr="00B774CE" w:rsidRDefault="00F94267"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6E8378FE" w14:textId="047DE39F" w:rsidR="00D05B50" w:rsidRPr="00D05B50" w:rsidRDefault="00D05B50" w:rsidP="00D05B50">
      <w:pPr>
        <w:pStyle w:val="Caption"/>
        <w:keepNext/>
        <w:rPr>
          <w:sz w:val="20"/>
          <w:szCs w:val="16"/>
          <w:lang w:val="en-US"/>
        </w:rPr>
      </w:pPr>
      <w:r w:rsidRPr="00D05B50">
        <w:rPr>
          <w:sz w:val="20"/>
          <w:szCs w:val="16"/>
          <w:lang w:val="en-US"/>
        </w:rPr>
        <w:t xml:space="preserve">Table </w:t>
      </w:r>
      <w:r w:rsidRPr="00D05B50">
        <w:rPr>
          <w:sz w:val="20"/>
          <w:szCs w:val="16"/>
        </w:rPr>
        <w:fldChar w:fldCharType="begin"/>
      </w:r>
      <w:r w:rsidRPr="00D05B50">
        <w:rPr>
          <w:sz w:val="20"/>
          <w:szCs w:val="16"/>
          <w:lang w:val="en-US"/>
        </w:rPr>
        <w:instrText xml:space="preserve"> SEQ Table \* ARABIC </w:instrText>
      </w:r>
      <w:r w:rsidRPr="00D05B50">
        <w:rPr>
          <w:sz w:val="20"/>
          <w:szCs w:val="16"/>
        </w:rPr>
        <w:fldChar w:fldCharType="separate"/>
      </w:r>
      <w:r w:rsidR="00340AC4">
        <w:rPr>
          <w:noProof/>
          <w:sz w:val="20"/>
          <w:szCs w:val="16"/>
          <w:lang w:val="en-US"/>
        </w:rPr>
        <w:t>3</w:t>
      </w:r>
      <w:r w:rsidRPr="00D05B50">
        <w:rPr>
          <w:sz w:val="20"/>
          <w:szCs w:val="16"/>
        </w:rPr>
        <w:fldChar w:fldCharType="end"/>
      </w:r>
      <w:r w:rsidRPr="00D05B50">
        <w:rPr>
          <w:sz w:val="20"/>
          <w:szCs w:val="16"/>
          <w:lang w:val="en-US"/>
        </w:rPr>
        <w:t>: Estimated cost of the project proposal/per partner.</w:t>
      </w:r>
    </w:p>
    <w:tbl>
      <w:tblPr>
        <w:tblStyle w:val="afe"/>
        <w:tblW w:w="10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152"/>
        <w:gridCol w:w="2160"/>
        <w:gridCol w:w="2160"/>
        <w:gridCol w:w="1980"/>
        <w:gridCol w:w="1800"/>
      </w:tblGrid>
      <w:tr w:rsidR="00121A97" w14:paraId="1EE760CC" w14:textId="77777777" w:rsidTr="00003630">
        <w:trPr>
          <w:trHeight w:val="915"/>
        </w:trPr>
        <w:tc>
          <w:tcPr>
            <w:tcW w:w="2152" w:type="dxa"/>
            <w:shd w:val="clear" w:color="auto" w:fill="009F95"/>
            <w:tcMar>
              <w:top w:w="0" w:type="dxa"/>
              <w:left w:w="100" w:type="dxa"/>
              <w:bottom w:w="0" w:type="dxa"/>
              <w:right w:w="100" w:type="dxa"/>
            </w:tcMar>
          </w:tcPr>
          <w:p w14:paraId="0000004E" w14:textId="77777777" w:rsidR="00121A97" w:rsidRDefault="00000000">
            <w:pPr>
              <w:spacing w:before="240" w:after="240"/>
              <w:jc w:val="both"/>
              <w:rPr>
                <w:b/>
                <w:color w:val="FFFFFF"/>
              </w:rPr>
            </w:pPr>
            <w:r>
              <w:rPr>
                <w:b/>
                <w:color w:val="FFFFFF"/>
              </w:rPr>
              <w:t>Partner</w:t>
            </w:r>
          </w:p>
        </w:tc>
        <w:tc>
          <w:tcPr>
            <w:tcW w:w="2160" w:type="dxa"/>
            <w:shd w:val="clear" w:color="auto" w:fill="009F95"/>
            <w:tcMar>
              <w:top w:w="0" w:type="dxa"/>
              <w:left w:w="100" w:type="dxa"/>
              <w:bottom w:w="0" w:type="dxa"/>
              <w:right w:w="100" w:type="dxa"/>
            </w:tcMar>
          </w:tcPr>
          <w:p w14:paraId="0000004F" w14:textId="359E5DE5" w:rsidR="00121A97" w:rsidRDefault="00000000">
            <w:pPr>
              <w:spacing w:before="240" w:after="240"/>
              <w:rPr>
                <w:b/>
                <w:color w:val="FFFFFF"/>
              </w:rPr>
            </w:pPr>
            <w:r>
              <w:rPr>
                <w:b/>
                <w:color w:val="FFFFFF"/>
              </w:rPr>
              <w:t>Total Person Months Cost (A)</w:t>
            </w:r>
            <w:r w:rsidR="00B774CE">
              <w:rPr>
                <w:rStyle w:val="FootnoteReference"/>
                <w:b/>
                <w:color w:val="FFFFFF"/>
              </w:rPr>
              <w:footnoteReference w:id="3"/>
            </w:r>
          </w:p>
        </w:tc>
        <w:tc>
          <w:tcPr>
            <w:tcW w:w="2160" w:type="dxa"/>
            <w:shd w:val="clear" w:color="auto" w:fill="009F95"/>
            <w:tcMar>
              <w:top w:w="0" w:type="dxa"/>
              <w:left w:w="100" w:type="dxa"/>
              <w:bottom w:w="0" w:type="dxa"/>
              <w:right w:w="100" w:type="dxa"/>
            </w:tcMar>
          </w:tcPr>
          <w:p w14:paraId="00000050" w14:textId="577D5765" w:rsidR="00121A97" w:rsidRDefault="00000000">
            <w:pPr>
              <w:spacing w:before="240" w:after="240"/>
              <w:rPr>
                <w:b/>
                <w:color w:val="FFFFFF"/>
              </w:rPr>
            </w:pPr>
            <w:r>
              <w:rPr>
                <w:b/>
                <w:color w:val="FFFFFF"/>
              </w:rPr>
              <w:t>Total Other Direct Cost (B)</w:t>
            </w:r>
            <w:r w:rsidR="00B774CE">
              <w:rPr>
                <w:rStyle w:val="FootnoteReference"/>
                <w:b/>
                <w:color w:val="FFFFFF"/>
              </w:rPr>
              <w:footnoteReference w:id="4"/>
            </w:r>
          </w:p>
        </w:tc>
        <w:tc>
          <w:tcPr>
            <w:tcW w:w="1980" w:type="dxa"/>
            <w:shd w:val="clear" w:color="auto" w:fill="009F95"/>
            <w:tcMar>
              <w:top w:w="0" w:type="dxa"/>
              <w:left w:w="100" w:type="dxa"/>
              <w:bottom w:w="0" w:type="dxa"/>
              <w:right w:w="100" w:type="dxa"/>
            </w:tcMar>
          </w:tcPr>
          <w:p w14:paraId="00000051" w14:textId="7A1FCAEA" w:rsidR="00121A97" w:rsidRDefault="00000000">
            <w:pPr>
              <w:spacing w:before="240" w:after="240"/>
              <w:rPr>
                <w:b/>
                <w:color w:val="FFFFFF"/>
              </w:rPr>
            </w:pPr>
            <w:r>
              <w:rPr>
                <w:b/>
                <w:color w:val="FFFFFF"/>
              </w:rPr>
              <w:t>Indirect Cost (C)</w:t>
            </w:r>
            <w:r w:rsidR="00B774CE">
              <w:rPr>
                <w:rStyle w:val="FootnoteReference"/>
                <w:b/>
                <w:color w:val="FFFFFF"/>
              </w:rPr>
              <w:footnoteReference w:id="5"/>
            </w:r>
          </w:p>
        </w:tc>
        <w:tc>
          <w:tcPr>
            <w:tcW w:w="1800" w:type="dxa"/>
            <w:shd w:val="clear" w:color="auto" w:fill="009F95"/>
            <w:tcMar>
              <w:top w:w="0" w:type="dxa"/>
              <w:left w:w="100" w:type="dxa"/>
              <w:bottom w:w="0" w:type="dxa"/>
              <w:right w:w="100" w:type="dxa"/>
            </w:tcMar>
          </w:tcPr>
          <w:p w14:paraId="00000052" w14:textId="7B9AD646" w:rsidR="00121A97" w:rsidRDefault="00000000">
            <w:pPr>
              <w:spacing w:before="240" w:after="240"/>
              <w:rPr>
                <w:b/>
                <w:color w:val="FFFFFF"/>
              </w:rPr>
            </w:pPr>
            <w:r>
              <w:rPr>
                <w:b/>
                <w:color w:val="FFFFFF"/>
              </w:rPr>
              <w:t>Total project budget (D)</w:t>
            </w:r>
            <w:r w:rsidR="00B774CE">
              <w:rPr>
                <w:rStyle w:val="FootnoteReference"/>
                <w:b/>
                <w:color w:val="FFFFFF"/>
              </w:rPr>
              <w:footnoteReference w:id="6"/>
            </w:r>
          </w:p>
        </w:tc>
      </w:tr>
      <w:tr w:rsidR="00121A97" w14:paraId="2D7944D5" w14:textId="77777777" w:rsidTr="00003630">
        <w:trPr>
          <w:trHeight w:val="300"/>
        </w:trPr>
        <w:tc>
          <w:tcPr>
            <w:tcW w:w="2152" w:type="dxa"/>
            <w:tcMar>
              <w:top w:w="0" w:type="dxa"/>
              <w:left w:w="100" w:type="dxa"/>
              <w:bottom w:w="0" w:type="dxa"/>
              <w:right w:w="100" w:type="dxa"/>
            </w:tcMar>
          </w:tcPr>
          <w:p w14:paraId="00000053"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Partner 1 name</w:t>
            </w:r>
          </w:p>
        </w:tc>
        <w:tc>
          <w:tcPr>
            <w:tcW w:w="2160" w:type="dxa"/>
            <w:tcMar>
              <w:top w:w="0" w:type="dxa"/>
              <w:left w:w="100" w:type="dxa"/>
              <w:bottom w:w="0" w:type="dxa"/>
              <w:right w:w="100" w:type="dxa"/>
            </w:tcMar>
          </w:tcPr>
          <w:p w14:paraId="00000054"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2160" w:type="dxa"/>
            <w:tcMar>
              <w:top w:w="0" w:type="dxa"/>
              <w:left w:w="100" w:type="dxa"/>
              <w:bottom w:w="0" w:type="dxa"/>
              <w:right w:w="100" w:type="dxa"/>
            </w:tcMar>
          </w:tcPr>
          <w:p w14:paraId="00000055"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1980" w:type="dxa"/>
            <w:tcMar>
              <w:top w:w="0" w:type="dxa"/>
              <w:left w:w="100" w:type="dxa"/>
              <w:bottom w:w="0" w:type="dxa"/>
              <w:right w:w="100" w:type="dxa"/>
            </w:tcMar>
          </w:tcPr>
          <w:p w14:paraId="00000056"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1800" w:type="dxa"/>
            <w:tcMar>
              <w:top w:w="0" w:type="dxa"/>
              <w:left w:w="100" w:type="dxa"/>
              <w:bottom w:w="0" w:type="dxa"/>
              <w:right w:w="100" w:type="dxa"/>
            </w:tcMar>
          </w:tcPr>
          <w:p w14:paraId="00000057"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r>
      <w:tr w:rsidR="00121A97" w14:paraId="2052673D" w14:textId="77777777" w:rsidTr="00003630">
        <w:trPr>
          <w:trHeight w:val="300"/>
        </w:trPr>
        <w:tc>
          <w:tcPr>
            <w:tcW w:w="2152" w:type="dxa"/>
            <w:tcMar>
              <w:top w:w="0" w:type="dxa"/>
              <w:left w:w="100" w:type="dxa"/>
              <w:bottom w:w="0" w:type="dxa"/>
              <w:right w:w="100" w:type="dxa"/>
            </w:tcMar>
          </w:tcPr>
          <w:p w14:paraId="00000058"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Partner 2 name</w:t>
            </w:r>
          </w:p>
        </w:tc>
        <w:tc>
          <w:tcPr>
            <w:tcW w:w="2160" w:type="dxa"/>
            <w:tcMar>
              <w:top w:w="0" w:type="dxa"/>
              <w:left w:w="100" w:type="dxa"/>
              <w:bottom w:w="0" w:type="dxa"/>
              <w:right w:w="100" w:type="dxa"/>
            </w:tcMar>
          </w:tcPr>
          <w:p w14:paraId="00000059"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2160" w:type="dxa"/>
            <w:tcMar>
              <w:top w:w="0" w:type="dxa"/>
              <w:left w:w="100" w:type="dxa"/>
              <w:bottom w:w="0" w:type="dxa"/>
              <w:right w:w="100" w:type="dxa"/>
            </w:tcMar>
          </w:tcPr>
          <w:p w14:paraId="0000005A"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1980" w:type="dxa"/>
            <w:tcMar>
              <w:top w:w="0" w:type="dxa"/>
              <w:left w:w="100" w:type="dxa"/>
              <w:bottom w:w="0" w:type="dxa"/>
              <w:right w:w="100" w:type="dxa"/>
            </w:tcMar>
          </w:tcPr>
          <w:p w14:paraId="0000005B"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1800" w:type="dxa"/>
            <w:tcMar>
              <w:top w:w="0" w:type="dxa"/>
              <w:left w:w="100" w:type="dxa"/>
              <w:bottom w:w="0" w:type="dxa"/>
              <w:right w:w="100" w:type="dxa"/>
            </w:tcMar>
          </w:tcPr>
          <w:p w14:paraId="0000005C"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r>
      <w:tr w:rsidR="00121A97" w14:paraId="144F4A0F" w14:textId="77777777" w:rsidTr="00003630">
        <w:trPr>
          <w:trHeight w:val="300"/>
        </w:trPr>
        <w:tc>
          <w:tcPr>
            <w:tcW w:w="2152" w:type="dxa"/>
            <w:tcMar>
              <w:top w:w="0" w:type="dxa"/>
              <w:left w:w="100" w:type="dxa"/>
              <w:bottom w:w="0" w:type="dxa"/>
              <w:right w:w="100" w:type="dxa"/>
            </w:tcMar>
          </w:tcPr>
          <w:p w14:paraId="0000005D"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Partner 3 name</w:t>
            </w:r>
          </w:p>
        </w:tc>
        <w:tc>
          <w:tcPr>
            <w:tcW w:w="2160" w:type="dxa"/>
            <w:tcMar>
              <w:top w:w="0" w:type="dxa"/>
              <w:left w:w="100" w:type="dxa"/>
              <w:bottom w:w="0" w:type="dxa"/>
              <w:right w:w="100" w:type="dxa"/>
            </w:tcMar>
          </w:tcPr>
          <w:p w14:paraId="0000005E"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2160" w:type="dxa"/>
            <w:tcMar>
              <w:top w:w="0" w:type="dxa"/>
              <w:left w:w="100" w:type="dxa"/>
              <w:bottom w:w="0" w:type="dxa"/>
              <w:right w:w="100" w:type="dxa"/>
            </w:tcMar>
          </w:tcPr>
          <w:p w14:paraId="0000005F"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1980" w:type="dxa"/>
            <w:tcMar>
              <w:top w:w="0" w:type="dxa"/>
              <w:left w:w="100" w:type="dxa"/>
              <w:bottom w:w="0" w:type="dxa"/>
              <w:right w:w="100" w:type="dxa"/>
            </w:tcMar>
          </w:tcPr>
          <w:p w14:paraId="00000060"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c>
          <w:tcPr>
            <w:tcW w:w="1800" w:type="dxa"/>
            <w:tcMar>
              <w:top w:w="0" w:type="dxa"/>
              <w:left w:w="100" w:type="dxa"/>
              <w:bottom w:w="0" w:type="dxa"/>
              <w:right w:w="100" w:type="dxa"/>
            </w:tcMar>
          </w:tcPr>
          <w:p w14:paraId="00000061" w14:textId="77777777" w:rsidR="00121A97" w:rsidRPr="00B774CE" w:rsidRDefault="00000000">
            <w:pPr>
              <w:spacing w:before="240" w:after="240"/>
              <w:jc w:val="both"/>
              <w:rPr>
                <w:rFonts w:ascii="Garet Book" w:eastAsia="Gill Sans" w:hAnsi="Garet Book" w:cs="Gill Sans"/>
                <w:color w:val="666666"/>
              </w:rPr>
            </w:pPr>
            <w:r w:rsidRPr="00B774CE">
              <w:rPr>
                <w:rFonts w:ascii="Garet Book" w:eastAsia="Gill Sans" w:hAnsi="Garet Book" w:cs="Gill Sans"/>
                <w:color w:val="666666"/>
              </w:rPr>
              <w:t xml:space="preserve"> </w:t>
            </w:r>
          </w:p>
        </w:tc>
      </w:tr>
    </w:tbl>
    <w:p w14:paraId="00000062" w14:textId="77777777" w:rsidR="00121A97" w:rsidRPr="00B774CE" w:rsidRDefault="00121A97"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00000068" w14:textId="77777777" w:rsidR="00121A97" w:rsidRPr="00B774CE" w:rsidRDefault="00121A97" w:rsidP="00B774CE">
      <w:pPr>
        <w:pBdr>
          <w:top w:val="nil"/>
          <w:left w:val="nil"/>
          <w:bottom w:val="nil"/>
          <w:right w:val="nil"/>
          <w:between w:val="nil"/>
        </w:pBdr>
        <w:spacing w:after="0" w:line="360" w:lineRule="auto"/>
        <w:jc w:val="both"/>
        <w:rPr>
          <w:rFonts w:ascii="Garet Book" w:eastAsia="Gill Sans" w:hAnsi="Garet Book" w:cs="Gill Sans"/>
          <w:color w:val="666666"/>
        </w:rPr>
      </w:pPr>
    </w:p>
    <w:p w14:paraId="00000069" w14:textId="1ACFDF9F" w:rsidR="00121A97" w:rsidRDefault="00000000" w:rsidP="00003630">
      <w:pPr>
        <w:pBdr>
          <w:top w:val="nil"/>
          <w:left w:val="nil"/>
          <w:bottom w:val="nil"/>
          <w:right w:val="nil"/>
          <w:between w:val="nil"/>
        </w:pBdr>
        <w:spacing w:before="120" w:after="360"/>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lastRenderedPageBreak/>
        <w:t xml:space="preserve">Team </w:t>
      </w:r>
      <w:r w:rsidR="00BD47A7">
        <w:rPr>
          <w:rFonts w:ascii="Gontserrat" w:eastAsia="Gontserrat" w:hAnsi="Gontserrat" w:cs="Gontserrat"/>
          <w:b/>
          <w:smallCaps/>
          <w:color w:val="009F95"/>
          <w:sz w:val="36"/>
          <w:szCs w:val="36"/>
        </w:rPr>
        <w:t>(as part of Excellence criterion)</w:t>
      </w:r>
    </w:p>
    <w:p w14:paraId="0000006A" w14:textId="28A0F3FF" w:rsidR="00121A97" w:rsidRPr="00B774CE" w:rsidRDefault="00000000" w:rsidP="00B774CE">
      <w:pPr>
        <w:spacing w:after="240" w:line="360" w:lineRule="auto"/>
        <w:jc w:val="both"/>
        <w:rPr>
          <w:rFonts w:ascii="Garet Book" w:eastAsia="Gill Sans" w:hAnsi="Garet Book" w:cs="Gill Sans"/>
          <w:i/>
          <w:iCs/>
          <w:color w:val="666666"/>
        </w:rPr>
      </w:pPr>
      <w:r w:rsidRPr="00003630">
        <w:rPr>
          <w:rFonts w:ascii="Garet Book" w:eastAsia="Gill Sans" w:hAnsi="Garet Book" w:cs="Gill Sans"/>
          <w:i/>
          <w:iCs/>
          <w:color w:val="666666"/>
          <w:highlight w:val="yellow"/>
        </w:rPr>
        <w:t xml:space="preserve">NOTE: MAXIMUM </w:t>
      </w:r>
      <w:r w:rsidR="00CF2F9A">
        <w:rPr>
          <w:rFonts w:ascii="Garet Book" w:eastAsia="Gill Sans" w:hAnsi="Garet Book" w:cs="Gill Sans"/>
          <w:i/>
          <w:iCs/>
          <w:color w:val="666666"/>
          <w:highlight w:val="yellow"/>
        </w:rPr>
        <w:t>2</w:t>
      </w:r>
      <w:r w:rsidRPr="00003630">
        <w:rPr>
          <w:rFonts w:ascii="Garet Book" w:eastAsia="Gill Sans" w:hAnsi="Garet Book" w:cs="Gill Sans"/>
          <w:i/>
          <w:iCs/>
          <w:color w:val="666666"/>
          <w:highlight w:val="yellow"/>
        </w:rPr>
        <w:t xml:space="preserve"> page</w:t>
      </w:r>
    </w:p>
    <w:p w14:paraId="0568ADFE" w14:textId="099CEAEB" w:rsidR="009F15C7" w:rsidRDefault="00C17972" w:rsidP="00B774CE">
      <w:pPr>
        <w:spacing w:line="360" w:lineRule="auto"/>
        <w:jc w:val="both"/>
        <w:rPr>
          <w:rFonts w:ascii="Garet Book" w:eastAsia="Gill Sans" w:hAnsi="Garet Book" w:cs="Gill Sans"/>
          <w:i/>
          <w:iCs/>
          <w:color w:val="666666"/>
        </w:rPr>
      </w:pPr>
      <w:r>
        <w:rPr>
          <w:rFonts w:ascii="Garet Book" w:eastAsia="Gill Sans" w:hAnsi="Garet Book" w:cs="Gill Sans"/>
          <w:i/>
          <w:iCs/>
          <w:color w:val="666666"/>
        </w:rPr>
        <w:t xml:space="preserve">Please provide a short summary </w:t>
      </w:r>
      <w:r w:rsidRPr="00C17972">
        <w:rPr>
          <w:rFonts w:ascii="Garet Book" w:eastAsia="Gill Sans" w:hAnsi="Garet Book" w:cs="Gill Sans"/>
          <w:i/>
          <w:iCs/>
          <w:color w:val="666666"/>
        </w:rPr>
        <w:t>of the relevant experience of each team member.</w:t>
      </w:r>
      <w:r>
        <w:rPr>
          <w:rFonts w:ascii="Garet Book" w:eastAsia="Gill Sans" w:hAnsi="Garet Book" w:cs="Gill Sans"/>
          <w:i/>
          <w:iCs/>
          <w:color w:val="666666"/>
        </w:rPr>
        <w:t xml:space="preserve"> </w:t>
      </w:r>
      <w:r w:rsidR="009F15C7" w:rsidRPr="009F15C7">
        <w:rPr>
          <w:rFonts w:ascii="Garet Book" w:eastAsia="Gill Sans" w:hAnsi="Garet Book" w:cs="Gill Sans"/>
          <w:i/>
          <w:iCs/>
          <w:color w:val="666666"/>
        </w:rPr>
        <w:t>Describe how the members complement one another and cover the expertise to match the sub-project’s objectives.</w:t>
      </w:r>
      <w:r w:rsidR="009F15C7">
        <w:rPr>
          <w:rFonts w:ascii="Garet Book" w:eastAsia="Gill Sans" w:hAnsi="Garet Book" w:cs="Gill Sans"/>
          <w:i/>
          <w:iCs/>
          <w:color w:val="666666"/>
        </w:rPr>
        <w:t xml:space="preserve"> </w:t>
      </w:r>
      <w:r w:rsidR="009F15C7" w:rsidRPr="009F15C7">
        <w:rPr>
          <w:rFonts w:ascii="Garet Book" w:eastAsia="Gill Sans" w:hAnsi="Garet Book" w:cs="Gill Sans"/>
          <w:i/>
          <w:iCs/>
          <w:color w:val="666666"/>
        </w:rPr>
        <w:t>In what way does each of them contribute to the project? Show that each has a valid role, and adequate resources in the project to fulfil that role.</w:t>
      </w:r>
      <w:r w:rsidR="009F15C7">
        <w:rPr>
          <w:rFonts w:ascii="Garet Book" w:eastAsia="Gill Sans" w:hAnsi="Garet Book" w:cs="Gill Sans"/>
          <w:i/>
          <w:iCs/>
          <w:color w:val="666666"/>
        </w:rPr>
        <w:t xml:space="preserve"> </w:t>
      </w:r>
    </w:p>
    <w:p w14:paraId="0000006B" w14:textId="1AE1359F" w:rsidR="00121A97" w:rsidRPr="00AB3EC9" w:rsidRDefault="00C17972" w:rsidP="00B774CE">
      <w:pPr>
        <w:spacing w:line="360" w:lineRule="auto"/>
        <w:jc w:val="both"/>
        <w:rPr>
          <w:rFonts w:ascii="Garet Book" w:eastAsia="Gill Sans" w:hAnsi="Garet Book" w:cs="Gill Sans"/>
          <w:i/>
          <w:iCs/>
          <w:color w:val="666666"/>
        </w:rPr>
      </w:pPr>
      <w:r w:rsidRPr="00AB3EC9">
        <w:rPr>
          <w:rFonts w:ascii="Garet Book" w:eastAsia="Gill Sans" w:hAnsi="Garet Book" w:cs="Gill Sans"/>
          <w:i/>
          <w:iCs/>
          <w:color w:val="666666"/>
        </w:rPr>
        <w:t xml:space="preserve">Explain the capacity of the sub-project (pilot) team or sub-project (pilot) consortia team based on proven experience to deliver the proposed solution and to commercialize it. </w:t>
      </w:r>
      <w:r w:rsidR="009F15C7" w:rsidRPr="00AB3EC9">
        <w:rPr>
          <w:rFonts w:ascii="Garet Book" w:eastAsia="Gill Sans" w:hAnsi="Garet Book" w:cs="Gill Sans"/>
          <w:i/>
          <w:iCs/>
          <w:color w:val="666666"/>
        </w:rPr>
        <w:t xml:space="preserve">Show how the partners will have access to critical infrastructure needed to carry out the project activities. </w:t>
      </w:r>
    </w:p>
    <w:p w14:paraId="1DBE963C" w14:textId="1AE90C95" w:rsidR="00C17972" w:rsidRPr="00AB3EC9" w:rsidRDefault="00C17972" w:rsidP="00B774CE">
      <w:pPr>
        <w:spacing w:line="360" w:lineRule="auto"/>
        <w:jc w:val="both"/>
        <w:rPr>
          <w:rFonts w:ascii="Garet Book" w:eastAsia="Gill Sans" w:hAnsi="Garet Book" w:cs="Gill Sans"/>
          <w:i/>
          <w:iCs/>
          <w:color w:val="666666"/>
          <w:lang w:val="en-US"/>
        </w:rPr>
      </w:pPr>
      <w:r w:rsidRPr="00AB3EC9">
        <w:rPr>
          <w:rFonts w:ascii="Garet Book" w:eastAsia="Gill Sans" w:hAnsi="Garet Book" w:cs="Gill Sans"/>
          <w:i/>
          <w:iCs/>
          <w:color w:val="666666"/>
        </w:rPr>
        <w:t xml:space="preserve">In case of a consortium application, please provide a brief description of each organization and highlight the cross-sectoral dimension of the Consortium. </w:t>
      </w:r>
    </w:p>
    <w:p w14:paraId="5CE495C7" w14:textId="64049B36" w:rsidR="00D05B50" w:rsidRPr="00AB3EC9" w:rsidRDefault="009F15C7" w:rsidP="00D05B50">
      <w:pPr>
        <w:spacing w:line="360" w:lineRule="auto"/>
        <w:jc w:val="both"/>
        <w:rPr>
          <w:rFonts w:ascii="Garet Book" w:eastAsia="Gill Sans" w:hAnsi="Garet Book" w:cs="Gill Sans"/>
          <w:i/>
          <w:iCs/>
          <w:color w:val="666666"/>
        </w:rPr>
      </w:pPr>
      <w:r w:rsidRPr="00AB3EC9">
        <w:rPr>
          <w:rFonts w:ascii="Garet Book" w:eastAsia="Gill Sans" w:hAnsi="Garet Book" w:cs="Gill Sans"/>
          <w:i/>
          <w:iCs/>
          <w:color w:val="666666"/>
        </w:rPr>
        <w:t xml:space="preserve">Please fill in Table </w:t>
      </w:r>
      <w:r w:rsidR="00D05B50" w:rsidRPr="00AB3EC9">
        <w:rPr>
          <w:rFonts w:ascii="Garet Book" w:eastAsia="Gill Sans" w:hAnsi="Garet Book" w:cs="Gill Sans"/>
          <w:i/>
          <w:iCs/>
          <w:color w:val="666666"/>
        </w:rPr>
        <w:t>4</w:t>
      </w:r>
      <w:r w:rsidRPr="00AB3EC9">
        <w:rPr>
          <w:rFonts w:ascii="Garet Book" w:eastAsia="Gill Sans" w:hAnsi="Garet Book" w:cs="Gill Sans"/>
          <w:i/>
          <w:iCs/>
          <w:color w:val="666666"/>
        </w:rPr>
        <w:t xml:space="preserve"> with the key people assigned to implement the sub-project (pilot). </w:t>
      </w:r>
    </w:p>
    <w:p w14:paraId="2BB9CCCF" w14:textId="77777777" w:rsidR="00D05B50" w:rsidRPr="00D05B50" w:rsidRDefault="00D05B50" w:rsidP="00D05B50">
      <w:pPr>
        <w:spacing w:line="360" w:lineRule="auto"/>
        <w:jc w:val="both"/>
        <w:rPr>
          <w:rFonts w:ascii="Garet Book" w:eastAsia="Gill Sans" w:hAnsi="Garet Book" w:cs="Gill Sans"/>
          <w:color w:val="666666"/>
        </w:rPr>
      </w:pPr>
    </w:p>
    <w:p w14:paraId="1F5C0FDC" w14:textId="1E37BE26" w:rsidR="00D05B50" w:rsidRPr="00D05B50" w:rsidRDefault="00D05B50" w:rsidP="00D05B50">
      <w:pPr>
        <w:pStyle w:val="Caption"/>
        <w:keepNext/>
        <w:rPr>
          <w:sz w:val="20"/>
          <w:szCs w:val="16"/>
          <w:lang w:val="en-US"/>
        </w:rPr>
      </w:pPr>
      <w:r w:rsidRPr="00D05B50">
        <w:rPr>
          <w:sz w:val="20"/>
          <w:szCs w:val="16"/>
          <w:lang w:val="en-US"/>
        </w:rPr>
        <w:t xml:space="preserve">Table </w:t>
      </w:r>
      <w:r w:rsidRPr="00D05B50">
        <w:rPr>
          <w:sz w:val="20"/>
          <w:szCs w:val="16"/>
        </w:rPr>
        <w:fldChar w:fldCharType="begin"/>
      </w:r>
      <w:r w:rsidRPr="00D05B50">
        <w:rPr>
          <w:sz w:val="20"/>
          <w:szCs w:val="16"/>
          <w:lang w:val="en-US"/>
        </w:rPr>
        <w:instrText xml:space="preserve"> SEQ Table \* ARABIC </w:instrText>
      </w:r>
      <w:r w:rsidRPr="00D05B50">
        <w:rPr>
          <w:sz w:val="20"/>
          <w:szCs w:val="16"/>
        </w:rPr>
        <w:fldChar w:fldCharType="separate"/>
      </w:r>
      <w:r w:rsidR="00340AC4">
        <w:rPr>
          <w:noProof/>
          <w:sz w:val="20"/>
          <w:szCs w:val="16"/>
          <w:lang w:val="en-US"/>
        </w:rPr>
        <w:t>4</w:t>
      </w:r>
      <w:r w:rsidRPr="00D05B50">
        <w:rPr>
          <w:sz w:val="20"/>
          <w:szCs w:val="16"/>
        </w:rPr>
        <w:fldChar w:fldCharType="end"/>
      </w:r>
      <w:r w:rsidRPr="00D05B50">
        <w:rPr>
          <w:sz w:val="20"/>
          <w:szCs w:val="16"/>
          <w:lang w:val="en-US"/>
        </w:rPr>
        <w:t>: Team´s expertise of the project.</w:t>
      </w:r>
    </w:p>
    <w:tbl>
      <w:tblPr>
        <w:tblStyle w:val="aff"/>
        <w:tblW w:w="10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980"/>
        <w:gridCol w:w="1800"/>
        <w:gridCol w:w="1170"/>
        <w:gridCol w:w="1710"/>
        <w:gridCol w:w="1890"/>
        <w:gridCol w:w="1715"/>
      </w:tblGrid>
      <w:tr w:rsidR="00872C07" w14:paraId="41142A2B" w14:textId="77777777" w:rsidTr="00D05B50">
        <w:trPr>
          <w:trHeight w:val="605"/>
          <w:jc w:val="center"/>
        </w:trPr>
        <w:tc>
          <w:tcPr>
            <w:tcW w:w="1980" w:type="dxa"/>
            <w:shd w:val="clear" w:color="auto" w:fill="009F95"/>
            <w:vAlign w:val="center"/>
          </w:tcPr>
          <w:p w14:paraId="3C510463" w14:textId="088495CA" w:rsidR="00872C07" w:rsidRDefault="00872C07" w:rsidP="00872C07">
            <w:pPr>
              <w:rPr>
                <w:rFonts w:ascii="Garet Book" w:eastAsia="Garet Book" w:hAnsi="Garet Book" w:cs="Garet Book"/>
                <w:b/>
                <w:color w:val="FFFFFF"/>
                <w:sz w:val="21"/>
                <w:szCs w:val="21"/>
              </w:rPr>
            </w:pPr>
            <w:r>
              <w:rPr>
                <w:rFonts w:ascii="Garet Book" w:eastAsia="Garet Book" w:hAnsi="Garet Book" w:cs="Garet Book"/>
                <w:b/>
                <w:color w:val="FFFFFF"/>
                <w:sz w:val="21"/>
                <w:szCs w:val="21"/>
              </w:rPr>
              <w:t>Applicant</w:t>
            </w:r>
          </w:p>
        </w:tc>
        <w:tc>
          <w:tcPr>
            <w:tcW w:w="1800" w:type="dxa"/>
            <w:shd w:val="clear" w:color="auto" w:fill="009F95"/>
            <w:vAlign w:val="center"/>
          </w:tcPr>
          <w:p w14:paraId="0000006D" w14:textId="6F9B852D" w:rsidR="00872C07" w:rsidRDefault="00872C07" w:rsidP="00872C07">
            <w:pPr>
              <w:rPr>
                <w:rFonts w:ascii="Garet Book" w:eastAsia="Garet Book" w:hAnsi="Garet Book" w:cs="Garet Book"/>
                <w:b/>
                <w:color w:val="FFFFFF"/>
                <w:sz w:val="21"/>
                <w:szCs w:val="21"/>
                <w:highlight w:val="lightGray"/>
              </w:rPr>
            </w:pPr>
            <w:r>
              <w:rPr>
                <w:rFonts w:ascii="Garet Book" w:eastAsia="Garet Book" w:hAnsi="Garet Book" w:cs="Garet Book"/>
                <w:b/>
                <w:color w:val="FFFFFF"/>
                <w:sz w:val="21"/>
                <w:szCs w:val="21"/>
              </w:rPr>
              <w:t xml:space="preserve">Name of person </w:t>
            </w:r>
          </w:p>
        </w:tc>
        <w:tc>
          <w:tcPr>
            <w:tcW w:w="1170" w:type="dxa"/>
            <w:shd w:val="clear" w:color="auto" w:fill="009F95"/>
            <w:vAlign w:val="center"/>
          </w:tcPr>
          <w:p w14:paraId="2252CFB1" w14:textId="3B183D0D" w:rsidR="00872C07" w:rsidRDefault="00872C07" w:rsidP="00872C07">
            <w:pPr>
              <w:rPr>
                <w:rFonts w:ascii="Garet Book" w:eastAsia="Garet Book" w:hAnsi="Garet Book" w:cs="Garet Book"/>
                <w:b/>
                <w:color w:val="FFFFFF"/>
                <w:sz w:val="21"/>
                <w:szCs w:val="21"/>
              </w:rPr>
            </w:pPr>
            <w:r>
              <w:rPr>
                <w:rFonts w:ascii="Garet Book" w:eastAsia="Garet Book" w:hAnsi="Garet Book" w:cs="Garet Book"/>
                <w:b/>
                <w:color w:val="FFFFFF"/>
                <w:sz w:val="21"/>
                <w:szCs w:val="21"/>
              </w:rPr>
              <w:t>Gender</w:t>
            </w:r>
          </w:p>
        </w:tc>
        <w:tc>
          <w:tcPr>
            <w:tcW w:w="1710" w:type="dxa"/>
            <w:shd w:val="clear" w:color="auto" w:fill="009F95"/>
            <w:vAlign w:val="center"/>
          </w:tcPr>
          <w:p w14:paraId="0000006E" w14:textId="0E565DA2" w:rsidR="00872C07" w:rsidRDefault="00872C07" w:rsidP="00872C07">
            <w:pPr>
              <w:rPr>
                <w:rFonts w:ascii="Garet Book" w:eastAsia="Garet Book" w:hAnsi="Garet Book" w:cs="Garet Book"/>
                <w:b/>
                <w:color w:val="FFFFFF"/>
                <w:sz w:val="21"/>
                <w:szCs w:val="21"/>
                <w:highlight w:val="lightGray"/>
              </w:rPr>
            </w:pPr>
            <w:r>
              <w:rPr>
                <w:rFonts w:ascii="Garet Book" w:eastAsia="Garet Book" w:hAnsi="Garet Book" w:cs="Garet Book"/>
                <w:b/>
                <w:color w:val="FFFFFF"/>
                <w:sz w:val="21"/>
                <w:szCs w:val="21"/>
              </w:rPr>
              <w:t>Sub-project Role</w:t>
            </w:r>
          </w:p>
        </w:tc>
        <w:tc>
          <w:tcPr>
            <w:tcW w:w="1890" w:type="dxa"/>
            <w:shd w:val="clear" w:color="auto" w:fill="009F95"/>
            <w:vAlign w:val="center"/>
          </w:tcPr>
          <w:p w14:paraId="571F2F96" w14:textId="295CE67B" w:rsidR="00872C07" w:rsidRDefault="00872C07" w:rsidP="00872C07">
            <w:pPr>
              <w:rPr>
                <w:rFonts w:ascii="Garet Book" w:eastAsia="Garet Book" w:hAnsi="Garet Book" w:cs="Garet Book"/>
                <w:b/>
                <w:color w:val="FFFFFF"/>
                <w:sz w:val="21"/>
                <w:szCs w:val="21"/>
              </w:rPr>
            </w:pPr>
            <w:r>
              <w:rPr>
                <w:rFonts w:ascii="Garet Book" w:eastAsia="Garet Book" w:hAnsi="Garet Book" w:cs="Garet Book"/>
                <w:b/>
                <w:color w:val="FFFFFF"/>
                <w:sz w:val="21"/>
                <w:szCs w:val="21"/>
              </w:rPr>
              <w:t>LinkedIn (or similar)</w:t>
            </w:r>
          </w:p>
        </w:tc>
        <w:tc>
          <w:tcPr>
            <w:tcW w:w="1715" w:type="dxa"/>
            <w:shd w:val="clear" w:color="auto" w:fill="009F95"/>
            <w:vAlign w:val="center"/>
          </w:tcPr>
          <w:p w14:paraId="0000006F" w14:textId="2D4AF453" w:rsidR="00872C07" w:rsidRDefault="00872C07" w:rsidP="00872C07">
            <w:pPr>
              <w:rPr>
                <w:rFonts w:ascii="Garet Book" w:eastAsia="Garet Book" w:hAnsi="Garet Book" w:cs="Garet Book"/>
                <w:b/>
                <w:color w:val="FFFFFF"/>
                <w:sz w:val="21"/>
                <w:szCs w:val="21"/>
                <w:highlight w:val="lightGray"/>
              </w:rPr>
            </w:pPr>
            <w:r w:rsidRPr="00872C07">
              <w:rPr>
                <w:rFonts w:ascii="Garet Book" w:eastAsia="Garet Book" w:hAnsi="Garet Book" w:cs="Garet Book"/>
                <w:b/>
                <w:color w:val="FFFFFF"/>
                <w:sz w:val="21"/>
                <w:szCs w:val="21"/>
              </w:rPr>
              <w:t>Key areas of expertise</w:t>
            </w:r>
          </w:p>
        </w:tc>
      </w:tr>
      <w:tr w:rsidR="00872C07" w14:paraId="3DA28EF6" w14:textId="77777777" w:rsidTr="00D05B50">
        <w:trPr>
          <w:trHeight w:val="203"/>
          <w:jc w:val="center"/>
        </w:trPr>
        <w:tc>
          <w:tcPr>
            <w:tcW w:w="1980" w:type="dxa"/>
            <w:vAlign w:val="center"/>
          </w:tcPr>
          <w:p w14:paraId="3631F99D" w14:textId="3B5E22FC" w:rsidR="00872C07" w:rsidRPr="00872C07" w:rsidRDefault="00872C07" w:rsidP="00872C07">
            <w:pPr>
              <w:spacing w:before="240" w:after="240"/>
              <w:rPr>
                <w:rFonts w:ascii="Garet Book" w:eastAsia="Gill Sans" w:hAnsi="Garet Book" w:cs="Gill Sans"/>
                <w:b/>
                <w:bCs/>
                <w:color w:val="666666"/>
              </w:rPr>
            </w:pPr>
            <w:r w:rsidRPr="00872C07">
              <w:rPr>
                <w:rFonts w:ascii="Garet Book" w:eastAsia="Gill Sans" w:hAnsi="Garet Book" w:cs="Gill Sans"/>
                <w:b/>
                <w:bCs/>
                <w:color w:val="666666"/>
              </w:rPr>
              <w:t>Applicant 1</w:t>
            </w:r>
          </w:p>
        </w:tc>
        <w:tc>
          <w:tcPr>
            <w:tcW w:w="1800" w:type="dxa"/>
            <w:shd w:val="clear" w:color="auto" w:fill="auto"/>
          </w:tcPr>
          <w:p w14:paraId="00000070" w14:textId="0B221951" w:rsidR="00872C07" w:rsidRPr="00B774CE" w:rsidRDefault="00872C07" w:rsidP="00872C07">
            <w:pPr>
              <w:widowControl/>
              <w:spacing w:before="240" w:after="240" w:line="276" w:lineRule="auto"/>
              <w:jc w:val="both"/>
              <w:rPr>
                <w:rFonts w:ascii="Garet Book" w:eastAsia="Gill Sans" w:hAnsi="Garet Book" w:cs="Gill Sans"/>
                <w:color w:val="666666"/>
              </w:rPr>
            </w:pPr>
            <w:r w:rsidRPr="00B774CE">
              <w:rPr>
                <w:rFonts w:ascii="Garet Book" w:eastAsia="Gill Sans" w:hAnsi="Garet Book" w:cs="Gill Sans"/>
                <w:color w:val="666666"/>
              </w:rPr>
              <w:t>Person 1</w:t>
            </w:r>
          </w:p>
        </w:tc>
        <w:tc>
          <w:tcPr>
            <w:tcW w:w="1170" w:type="dxa"/>
          </w:tcPr>
          <w:p w14:paraId="56132DC9" w14:textId="77777777" w:rsidR="00872C07" w:rsidRPr="00B774CE" w:rsidRDefault="00872C07" w:rsidP="00872C07">
            <w:pPr>
              <w:spacing w:before="240" w:after="240"/>
              <w:jc w:val="both"/>
              <w:rPr>
                <w:rFonts w:ascii="Garet Book" w:eastAsia="Gill Sans" w:hAnsi="Garet Book" w:cs="Gill Sans"/>
                <w:color w:val="666666"/>
              </w:rPr>
            </w:pPr>
          </w:p>
        </w:tc>
        <w:tc>
          <w:tcPr>
            <w:tcW w:w="1710" w:type="dxa"/>
            <w:shd w:val="clear" w:color="auto" w:fill="auto"/>
          </w:tcPr>
          <w:p w14:paraId="00000071" w14:textId="5DF689D9" w:rsidR="00872C07" w:rsidRPr="00B774CE" w:rsidRDefault="00872C07" w:rsidP="00872C07">
            <w:pPr>
              <w:widowControl/>
              <w:spacing w:before="240" w:after="240" w:line="276" w:lineRule="auto"/>
              <w:jc w:val="both"/>
              <w:rPr>
                <w:rFonts w:ascii="Garet Book" w:eastAsia="Gill Sans" w:hAnsi="Garet Book" w:cs="Gill Sans"/>
                <w:color w:val="666666"/>
              </w:rPr>
            </w:pPr>
          </w:p>
        </w:tc>
        <w:tc>
          <w:tcPr>
            <w:tcW w:w="1890" w:type="dxa"/>
          </w:tcPr>
          <w:p w14:paraId="3786EC29" w14:textId="77777777" w:rsidR="00872C07" w:rsidRPr="00B774CE" w:rsidRDefault="00872C07" w:rsidP="00872C07">
            <w:pPr>
              <w:spacing w:before="240" w:after="240"/>
              <w:jc w:val="both"/>
              <w:rPr>
                <w:rFonts w:ascii="Garet Book" w:eastAsia="Gill Sans" w:hAnsi="Garet Book" w:cs="Gill Sans"/>
                <w:color w:val="666666"/>
              </w:rPr>
            </w:pPr>
          </w:p>
        </w:tc>
        <w:tc>
          <w:tcPr>
            <w:tcW w:w="1715" w:type="dxa"/>
            <w:shd w:val="clear" w:color="auto" w:fill="auto"/>
          </w:tcPr>
          <w:p w14:paraId="00000072" w14:textId="627181A1" w:rsidR="00872C07" w:rsidRPr="00B774CE" w:rsidRDefault="00872C07" w:rsidP="00872C07">
            <w:pPr>
              <w:widowControl/>
              <w:spacing w:before="240" w:after="240" w:line="276" w:lineRule="auto"/>
              <w:jc w:val="both"/>
              <w:rPr>
                <w:rFonts w:ascii="Garet Book" w:eastAsia="Gill Sans" w:hAnsi="Garet Book" w:cs="Gill Sans"/>
                <w:color w:val="666666"/>
              </w:rPr>
            </w:pPr>
          </w:p>
        </w:tc>
      </w:tr>
      <w:tr w:rsidR="00872C07" w14:paraId="205336F4" w14:textId="77777777" w:rsidTr="00D05B50">
        <w:trPr>
          <w:trHeight w:val="56"/>
          <w:jc w:val="center"/>
        </w:trPr>
        <w:tc>
          <w:tcPr>
            <w:tcW w:w="1980" w:type="dxa"/>
            <w:shd w:val="clear" w:color="auto" w:fill="E7FFFD"/>
            <w:vAlign w:val="center"/>
          </w:tcPr>
          <w:p w14:paraId="16DF023D" w14:textId="77777777" w:rsidR="00872C07" w:rsidRPr="00B774CE" w:rsidRDefault="00872C07" w:rsidP="00872C07">
            <w:pPr>
              <w:spacing w:before="240" w:after="240"/>
              <w:rPr>
                <w:rFonts w:ascii="Garet Book" w:eastAsia="Gill Sans" w:hAnsi="Garet Book" w:cs="Gill Sans"/>
                <w:color w:val="666666"/>
              </w:rPr>
            </w:pPr>
          </w:p>
        </w:tc>
        <w:tc>
          <w:tcPr>
            <w:tcW w:w="1800" w:type="dxa"/>
            <w:shd w:val="clear" w:color="auto" w:fill="E7FFFD"/>
          </w:tcPr>
          <w:p w14:paraId="00000073" w14:textId="3641D6ED" w:rsidR="00872C07" w:rsidRPr="00B774CE" w:rsidRDefault="00872C07" w:rsidP="00872C07">
            <w:pPr>
              <w:widowControl/>
              <w:spacing w:before="240" w:after="240" w:line="276" w:lineRule="auto"/>
              <w:jc w:val="both"/>
              <w:rPr>
                <w:rFonts w:ascii="Garet Book" w:eastAsia="Gill Sans" w:hAnsi="Garet Book" w:cs="Gill Sans"/>
                <w:color w:val="666666"/>
              </w:rPr>
            </w:pPr>
            <w:r w:rsidRPr="00B774CE">
              <w:rPr>
                <w:rFonts w:ascii="Garet Book" w:eastAsia="Gill Sans" w:hAnsi="Garet Book" w:cs="Gill Sans"/>
                <w:color w:val="666666"/>
              </w:rPr>
              <w:t>Person 2</w:t>
            </w:r>
          </w:p>
        </w:tc>
        <w:tc>
          <w:tcPr>
            <w:tcW w:w="1170" w:type="dxa"/>
            <w:shd w:val="clear" w:color="auto" w:fill="E7FFFD"/>
          </w:tcPr>
          <w:p w14:paraId="2CA76229" w14:textId="77777777" w:rsidR="00872C07" w:rsidRPr="00B774CE" w:rsidRDefault="00872C07" w:rsidP="00872C07">
            <w:pPr>
              <w:spacing w:before="240" w:after="240"/>
              <w:jc w:val="both"/>
              <w:rPr>
                <w:rFonts w:ascii="Garet Book" w:eastAsia="Gill Sans" w:hAnsi="Garet Book" w:cs="Gill Sans"/>
                <w:color w:val="666666"/>
              </w:rPr>
            </w:pPr>
          </w:p>
        </w:tc>
        <w:tc>
          <w:tcPr>
            <w:tcW w:w="1710" w:type="dxa"/>
            <w:shd w:val="clear" w:color="auto" w:fill="E7FFFD"/>
          </w:tcPr>
          <w:p w14:paraId="00000074" w14:textId="38D05DB3" w:rsidR="00872C07" w:rsidRPr="00B774CE" w:rsidRDefault="00872C07" w:rsidP="00872C07">
            <w:pPr>
              <w:widowControl/>
              <w:spacing w:before="240" w:after="240" w:line="276" w:lineRule="auto"/>
              <w:jc w:val="both"/>
              <w:rPr>
                <w:rFonts w:ascii="Garet Book" w:eastAsia="Gill Sans" w:hAnsi="Garet Book" w:cs="Gill Sans"/>
                <w:color w:val="666666"/>
              </w:rPr>
            </w:pPr>
          </w:p>
        </w:tc>
        <w:tc>
          <w:tcPr>
            <w:tcW w:w="1890" w:type="dxa"/>
            <w:shd w:val="clear" w:color="auto" w:fill="E7FFFD"/>
          </w:tcPr>
          <w:p w14:paraId="07CF9F6F" w14:textId="77777777" w:rsidR="00872C07" w:rsidRPr="00B774CE" w:rsidRDefault="00872C07" w:rsidP="00872C07">
            <w:pPr>
              <w:spacing w:before="240" w:after="240"/>
              <w:jc w:val="both"/>
              <w:rPr>
                <w:rFonts w:ascii="Garet Book" w:eastAsia="Gill Sans" w:hAnsi="Garet Book" w:cs="Gill Sans"/>
                <w:color w:val="666666"/>
              </w:rPr>
            </w:pPr>
          </w:p>
        </w:tc>
        <w:tc>
          <w:tcPr>
            <w:tcW w:w="1715" w:type="dxa"/>
            <w:shd w:val="clear" w:color="auto" w:fill="E7FFFD"/>
          </w:tcPr>
          <w:p w14:paraId="00000075" w14:textId="4E1E9F3C" w:rsidR="00872C07" w:rsidRPr="00B774CE" w:rsidRDefault="00872C07" w:rsidP="00872C07">
            <w:pPr>
              <w:widowControl/>
              <w:spacing w:before="240" w:after="240" w:line="276" w:lineRule="auto"/>
              <w:jc w:val="both"/>
              <w:rPr>
                <w:rFonts w:ascii="Garet Book" w:eastAsia="Gill Sans" w:hAnsi="Garet Book" w:cs="Gill Sans"/>
                <w:color w:val="666666"/>
              </w:rPr>
            </w:pPr>
          </w:p>
        </w:tc>
      </w:tr>
      <w:tr w:rsidR="00872C07" w14:paraId="33700256" w14:textId="77777777" w:rsidTr="00D05B50">
        <w:trPr>
          <w:trHeight w:val="633"/>
          <w:jc w:val="center"/>
        </w:trPr>
        <w:tc>
          <w:tcPr>
            <w:tcW w:w="1980" w:type="dxa"/>
            <w:vAlign w:val="center"/>
          </w:tcPr>
          <w:p w14:paraId="4A59CBD0" w14:textId="77777777" w:rsidR="00872C07" w:rsidRPr="00B774CE" w:rsidRDefault="00872C07" w:rsidP="00872C07">
            <w:pPr>
              <w:spacing w:before="240" w:after="240"/>
              <w:rPr>
                <w:rFonts w:ascii="Garet Book" w:eastAsia="Gill Sans" w:hAnsi="Garet Book" w:cs="Gill Sans"/>
                <w:color w:val="666666"/>
              </w:rPr>
            </w:pPr>
          </w:p>
        </w:tc>
        <w:tc>
          <w:tcPr>
            <w:tcW w:w="1800" w:type="dxa"/>
          </w:tcPr>
          <w:p w14:paraId="00000076" w14:textId="0465A439" w:rsidR="00872C07" w:rsidRPr="00B774CE" w:rsidRDefault="00872C07" w:rsidP="00872C07">
            <w:pPr>
              <w:widowControl/>
              <w:spacing w:before="240" w:after="240" w:line="276" w:lineRule="auto"/>
              <w:jc w:val="both"/>
              <w:rPr>
                <w:rFonts w:ascii="Garet Book" w:eastAsia="Gill Sans" w:hAnsi="Garet Book" w:cs="Gill Sans"/>
                <w:color w:val="666666"/>
              </w:rPr>
            </w:pPr>
            <w:r w:rsidRPr="00B774CE">
              <w:rPr>
                <w:rFonts w:ascii="Garet Book" w:eastAsia="Gill Sans" w:hAnsi="Garet Book" w:cs="Gill Sans"/>
                <w:color w:val="666666"/>
              </w:rPr>
              <w:t xml:space="preserve">Person 3 </w:t>
            </w:r>
          </w:p>
        </w:tc>
        <w:tc>
          <w:tcPr>
            <w:tcW w:w="1170" w:type="dxa"/>
          </w:tcPr>
          <w:p w14:paraId="03A034F0" w14:textId="77777777" w:rsidR="00872C07" w:rsidRPr="00B774CE" w:rsidRDefault="00872C07" w:rsidP="00872C07">
            <w:pPr>
              <w:spacing w:before="240" w:after="240"/>
              <w:jc w:val="both"/>
              <w:rPr>
                <w:rFonts w:ascii="Garet Book" w:eastAsia="Gill Sans" w:hAnsi="Garet Book" w:cs="Gill Sans"/>
                <w:color w:val="666666"/>
              </w:rPr>
            </w:pPr>
          </w:p>
        </w:tc>
        <w:tc>
          <w:tcPr>
            <w:tcW w:w="1710" w:type="dxa"/>
          </w:tcPr>
          <w:p w14:paraId="00000077" w14:textId="2C6D9956" w:rsidR="00872C07" w:rsidRPr="00B774CE" w:rsidRDefault="00872C07" w:rsidP="00872C07">
            <w:pPr>
              <w:widowControl/>
              <w:spacing w:before="240" w:after="240" w:line="276" w:lineRule="auto"/>
              <w:jc w:val="both"/>
              <w:rPr>
                <w:rFonts w:ascii="Garet Book" w:eastAsia="Gill Sans" w:hAnsi="Garet Book" w:cs="Gill Sans"/>
                <w:color w:val="666666"/>
              </w:rPr>
            </w:pPr>
          </w:p>
        </w:tc>
        <w:tc>
          <w:tcPr>
            <w:tcW w:w="1890" w:type="dxa"/>
          </w:tcPr>
          <w:p w14:paraId="5D36C6DB" w14:textId="77777777" w:rsidR="00872C07" w:rsidRPr="00B774CE" w:rsidRDefault="00872C07" w:rsidP="00872C07">
            <w:pPr>
              <w:spacing w:before="240" w:after="240"/>
              <w:jc w:val="both"/>
              <w:rPr>
                <w:rFonts w:ascii="Garet Book" w:eastAsia="Gill Sans" w:hAnsi="Garet Book" w:cs="Gill Sans"/>
                <w:color w:val="666666"/>
              </w:rPr>
            </w:pPr>
          </w:p>
        </w:tc>
        <w:tc>
          <w:tcPr>
            <w:tcW w:w="1715" w:type="dxa"/>
          </w:tcPr>
          <w:p w14:paraId="00000078" w14:textId="4324289C" w:rsidR="00872C07" w:rsidRPr="00B774CE" w:rsidRDefault="00872C07" w:rsidP="00872C07">
            <w:pPr>
              <w:widowControl/>
              <w:spacing w:before="240" w:after="240" w:line="276" w:lineRule="auto"/>
              <w:jc w:val="both"/>
              <w:rPr>
                <w:rFonts w:ascii="Garet Book" w:eastAsia="Gill Sans" w:hAnsi="Garet Book" w:cs="Gill Sans"/>
                <w:color w:val="666666"/>
              </w:rPr>
            </w:pPr>
          </w:p>
        </w:tc>
      </w:tr>
      <w:tr w:rsidR="00872C07" w14:paraId="0B0FF938" w14:textId="77777777" w:rsidTr="00D05B50">
        <w:trPr>
          <w:trHeight w:val="596"/>
          <w:jc w:val="center"/>
        </w:trPr>
        <w:tc>
          <w:tcPr>
            <w:tcW w:w="1980" w:type="dxa"/>
            <w:vAlign w:val="center"/>
          </w:tcPr>
          <w:p w14:paraId="69DBD777" w14:textId="26DE3CBD" w:rsidR="00872C07" w:rsidRPr="00872C07" w:rsidRDefault="00872C07" w:rsidP="00872C07">
            <w:pPr>
              <w:spacing w:before="240" w:after="240"/>
              <w:rPr>
                <w:rFonts w:ascii="Garet Book" w:eastAsia="Gill Sans" w:hAnsi="Garet Book" w:cs="Gill Sans"/>
                <w:b/>
                <w:bCs/>
                <w:color w:val="666666"/>
              </w:rPr>
            </w:pPr>
            <w:r w:rsidRPr="00872C07">
              <w:rPr>
                <w:rFonts w:ascii="Garet Book" w:eastAsia="Gill Sans" w:hAnsi="Garet Book" w:cs="Gill Sans"/>
                <w:b/>
                <w:bCs/>
                <w:color w:val="666666"/>
              </w:rPr>
              <w:t>Applicant 2 (if consortium application)</w:t>
            </w:r>
          </w:p>
        </w:tc>
        <w:tc>
          <w:tcPr>
            <w:tcW w:w="1800" w:type="dxa"/>
          </w:tcPr>
          <w:p w14:paraId="31E5F1B5" w14:textId="469FF5F4" w:rsidR="00872C07" w:rsidRPr="00B774CE" w:rsidRDefault="00872C07" w:rsidP="00872C07">
            <w:pPr>
              <w:spacing w:before="240" w:after="240"/>
              <w:jc w:val="both"/>
              <w:rPr>
                <w:rFonts w:ascii="Garet Book" w:eastAsia="Gill Sans" w:hAnsi="Garet Book" w:cs="Gill Sans"/>
                <w:color w:val="666666"/>
              </w:rPr>
            </w:pPr>
            <w:r>
              <w:rPr>
                <w:rFonts w:ascii="Garet Book" w:eastAsia="Gill Sans" w:hAnsi="Garet Book" w:cs="Gill Sans"/>
                <w:color w:val="666666"/>
              </w:rPr>
              <w:t>Person 1</w:t>
            </w:r>
          </w:p>
        </w:tc>
        <w:tc>
          <w:tcPr>
            <w:tcW w:w="1170" w:type="dxa"/>
          </w:tcPr>
          <w:p w14:paraId="20FA98E5" w14:textId="77777777" w:rsidR="00872C07" w:rsidRPr="00B774CE" w:rsidRDefault="00872C07" w:rsidP="00872C07">
            <w:pPr>
              <w:spacing w:before="240" w:after="240"/>
              <w:jc w:val="both"/>
              <w:rPr>
                <w:rFonts w:ascii="Garet Book" w:eastAsia="Gill Sans" w:hAnsi="Garet Book" w:cs="Gill Sans"/>
                <w:color w:val="666666"/>
              </w:rPr>
            </w:pPr>
          </w:p>
        </w:tc>
        <w:tc>
          <w:tcPr>
            <w:tcW w:w="1710" w:type="dxa"/>
          </w:tcPr>
          <w:p w14:paraId="5D7681CC" w14:textId="341B939C" w:rsidR="00872C07" w:rsidRPr="00B774CE" w:rsidRDefault="00872C07" w:rsidP="00872C07">
            <w:pPr>
              <w:spacing w:before="240" w:after="240"/>
              <w:jc w:val="both"/>
              <w:rPr>
                <w:rFonts w:ascii="Garet Book" w:eastAsia="Gill Sans" w:hAnsi="Garet Book" w:cs="Gill Sans"/>
                <w:color w:val="666666"/>
              </w:rPr>
            </w:pPr>
          </w:p>
        </w:tc>
        <w:tc>
          <w:tcPr>
            <w:tcW w:w="1890" w:type="dxa"/>
          </w:tcPr>
          <w:p w14:paraId="1E1EFA64" w14:textId="77777777" w:rsidR="00872C07" w:rsidRPr="00872C07" w:rsidRDefault="00872C07" w:rsidP="00064B0F">
            <w:pPr>
              <w:spacing w:before="240" w:after="240"/>
              <w:rPr>
                <w:rFonts w:ascii="Garet Book" w:eastAsia="Gill Sans" w:hAnsi="Garet Book" w:cs="Gill Sans"/>
                <w:color w:val="666666"/>
              </w:rPr>
            </w:pPr>
          </w:p>
        </w:tc>
        <w:tc>
          <w:tcPr>
            <w:tcW w:w="1715" w:type="dxa"/>
          </w:tcPr>
          <w:p w14:paraId="265E4F2B" w14:textId="1977A5C3" w:rsidR="00872C07" w:rsidRPr="00B774CE" w:rsidRDefault="00872C07" w:rsidP="00872C07">
            <w:pPr>
              <w:spacing w:before="240" w:after="240"/>
              <w:jc w:val="both"/>
              <w:rPr>
                <w:rFonts w:ascii="Garet Book" w:eastAsia="Gill Sans" w:hAnsi="Garet Book" w:cs="Gill Sans"/>
                <w:color w:val="666666"/>
              </w:rPr>
            </w:pPr>
          </w:p>
        </w:tc>
      </w:tr>
      <w:tr w:rsidR="00872C07" w14:paraId="1487599A" w14:textId="77777777" w:rsidTr="00D05B50">
        <w:trPr>
          <w:trHeight w:val="596"/>
          <w:jc w:val="center"/>
        </w:trPr>
        <w:tc>
          <w:tcPr>
            <w:tcW w:w="1980" w:type="dxa"/>
          </w:tcPr>
          <w:p w14:paraId="57EC0647" w14:textId="77777777" w:rsidR="00872C07" w:rsidRPr="00B774CE" w:rsidRDefault="00872C07" w:rsidP="00872C07">
            <w:pPr>
              <w:spacing w:before="240" w:after="240"/>
              <w:jc w:val="both"/>
              <w:rPr>
                <w:rFonts w:ascii="Garet Book" w:eastAsia="Gill Sans" w:hAnsi="Garet Book" w:cs="Gill Sans"/>
                <w:color w:val="666666"/>
              </w:rPr>
            </w:pPr>
          </w:p>
        </w:tc>
        <w:tc>
          <w:tcPr>
            <w:tcW w:w="1800" w:type="dxa"/>
          </w:tcPr>
          <w:p w14:paraId="14B9A724" w14:textId="6906302E" w:rsidR="00872C07" w:rsidRPr="00B774CE" w:rsidRDefault="00872C07" w:rsidP="00872C07">
            <w:pPr>
              <w:spacing w:before="240" w:after="240"/>
              <w:jc w:val="both"/>
              <w:rPr>
                <w:rFonts w:ascii="Garet Book" w:eastAsia="Gill Sans" w:hAnsi="Garet Book" w:cs="Gill Sans"/>
                <w:color w:val="666666"/>
              </w:rPr>
            </w:pPr>
            <w:r>
              <w:rPr>
                <w:rFonts w:ascii="Garet Book" w:eastAsia="Gill Sans" w:hAnsi="Garet Book" w:cs="Gill Sans"/>
                <w:color w:val="666666"/>
              </w:rPr>
              <w:t>Person 2</w:t>
            </w:r>
          </w:p>
        </w:tc>
        <w:tc>
          <w:tcPr>
            <w:tcW w:w="1170" w:type="dxa"/>
          </w:tcPr>
          <w:p w14:paraId="49F6824E" w14:textId="77777777" w:rsidR="00872C07" w:rsidRPr="00B774CE" w:rsidRDefault="00872C07" w:rsidP="00872C07">
            <w:pPr>
              <w:spacing w:before="240" w:after="240"/>
              <w:jc w:val="both"/>
              <w:rPr>
                <w:rFonts w:ascii="Garet Book" w:eastAsia="Gill Sans" w:hAnsi="Garet Book" w:cs="Gill Sans"/>
                <w:color w:val="666666"/>
              </w:rPr>
            </w:pPr>
          </w:p>
        </w:tc>
        <w:tc>
          <w:tcPr>
            <w:tcW w:w="1710" w:type="dxa"/>
          </w:tcPr>
          <w:p w14:paraId="314DBF49" w14:textId="48C85F22" w:rsidR="00872C07" w:rsidRPr="00B774CE" w:rsidRDefault="00872C07" w:rsidP="00872C07">
            <w:pPr>
              <w:spacing w:before="240" w:after="240"/>
              <w:jc w:val="both"/>
              <w:rPr>
                <w:rFonts w:ascii="Garet Book" w:eastAsia="Gill Sans" w:hAnsi="Garet Book" w:cs="Gill Sans"/>
                <w:color w:val="666666"/>
              </w:rPr>
            </w:pPr>
          </w:p>
        </w:tc>
        <w:tc>
          <w:tcPr>
            <w:tcW w:w="1890" w:type="dxa"/>
          </w:tcPr>
          <w:p w14:paraId="1C9C9C0D" w14:textId="77777777" w:rsidR="00872C07" w:rsidRPr="00B774CE" w:rsidRDefault="00872C07" w:rsidP="00872C07">
            <w:pPr>
              <w:spacing w:before="240" w:after="240"/>
              <w:jc w:val="both"/>
              <w:rPr>
                <w:rFonts w:ascii="Garet Book" w:eastAsia="Gill Sans" w:hAnsi="Garet Book" w:cs="Gill Sans"/>
                <w:color w:val="666666"/>
              </w:rPr>
            </w:pPr>
          </w:p>
        </w:tc>
        <w:tc>
          <w:tcPr>
            <w:tcW w:w="1715" w:type="dxa"/>
          </w:tcPr>
          <w:p w14:paraId="0EB017A2" w14:textId="25788BEC" w:rsidR="00872C07" w:rsidRPr="00B774CE" w:rsidRDefault="00872C07" w:rsidP="00872C07">
            <w:pPr>
              <w:spacing w:before="240" w:after="240"/>
              <w:jc w:val="both"/>
              <w:rPr>
                <w:rFonts w:ascii="Garet Book" w:eastAsia="Gill Sans" w:hAnsi="Garet Book" w:cs="Gill Sans"/>
                <w:color w:val="666666"/>
              </w:rPr>
            </w:pPr>
          </w:p>
        </w:tc>
      </w:tr>
      <w:tr w:rsidR="00872C07" w14:paraId="13FFE25A" w14:textId="77777777" w:rsidTr="00D05B50">
        <w:trPr>
          <w:trHeight w:val="596"/>
          <w:jc w:val="center"/>
        </w:trPr>
        <w:tc>
          <w:tcPr>
            <w:tcW w:w="1980" w:type="dxa"/>
          </w:tcPr>
          <w:p w14:paraId="4BC6ADA8" w14:textId="77777777" w:rsidR="00872C07" w:rsidRPr="00B774CE" w:rsidRDefault="00872C07" w:rsidP="00872C07">
            <w:pPr>
              <w:spacing w:before="240" w:after="240"/>
              <w:jc w:val="both"/>
              <w:rPr>
                <w:rFonts w:ascii="Garet Book" w:eastAsia="Gill Sans" w:hAnsi="Garet Book" w:cs="Gill Sans"/>
                <w:color w:val="666666"/>
              </w:rPr>
            </w:pPr>
          </w:p>
        </w:tc>
        <w:tc>
          <w:tcPr>
            <w:tcW w:w="1800" w:type="dxa"/>
          </w:tcPr>
          <w:p w14:paraId="2000DFA6" w14:textId="2F2C86FC" w:rsidR="00872C07" w:rsidRPr="00B774CE" w:rsidRDefault="00872C07" w:rsidP="00872C07">
            <w:pPr>
              <w:spacing w:before="240" w:after="240"/>
              <w:jc w:val="both"/>
              <w:rPr>
                <w:rFonts w:ascii="Garet Book" w:eastAsia="Gill Sans" w:hAnsi="Garet Book" w:cs="Gill Sans"/>
                <w:color w:val="666666"/>
              </w:rPr>
            </w:pPr>
            <w:r>
              <w:rPr>
                <w:rFonts w:ascii="Garet Book" w:eastAsia="Gill Sans" w:hAnsi="Garet Book" w:cs="Gill Sans"/>
                <w:color w:val="666666"/>
              </w:rPr>
              <w:t>Person 3</w:t>
            </w:r>
          </w:p>
        </w:tc>
        <w:tc>
          <w:tcPr>
            <w:tcW w:w="1170" w:type="dxa"/>
          </w:tcPr>
          <w:p w14:paraId="238D2037" w14:textId="77777777" w:rsidR="00872C07" w:rsidRPr="00B774CE" w:rsidRDefault="00872C07" w:rsidP="00872C07">
            <w:pPr>
              <w:spacing w:before="240" w:after="240"/>
              <w:jc w:val="both"/>
              <w:rPr>
                <w:rFonts w:ascii="Garet Book" w:eastAsia="Gill Sans" w:hAnsi="Garet Book" w:cs="Gill Sans"/>
                <w:color w:val="666666"/>
              </w:rPr>
            </w:pPr>
          </w:p>
        </w:tc>
        <w:tc>
          <w:tcPr>
            <w:tcW w:w="1710" w:type="dxa"/>
          </w:tcPr>
          <w:p w14:paraId="5C90A012" w14:textId="10F1B3D8" w:rsidR="00872C07" w:rsidRPr="00B774CE" w:rsidRDefault="00872C07" w:rsidP="00872C07">
            <w:pPr>
              <w:spacing w:before="240" w:after="240"/>
              <w:jc w:val="both"/>
              <w:rPr>
                <w:rFonts w:ascii="Garet Book" w:eastAsia="Gill Sans" w:hAnsi="Garet Book" w:cs="Gill Sans"/>
                <w:color w:val="666666"/>
              </w:rPr>
            </w:pPr>
          </w:p>
        </w:tc>
        <w:tc>
          <w:tcPr>
            <w:tcW w:w="1890" w:type="dxa"/>
          </w:tcPr>
          <w:p w14:paraId="18F90000" w14:textId="77777777" w:rsidR="00872C07" w:rsidRPr="00B774CE" w:rsidRDefault="00872C07" w:rsidP="00872C07">
            <w:pPr>
              <w:spacing w:before="240" w:after="240"/>
              <w:jc w:val="both"/>
              <w:rPr>
                <w:rFonts w:ascii="Garet Book" w:eastAsia="Gill Sans" w:hAnsi="Garet Book" w:cs="Gill Sans"/>
                <w:color w:val="666666"/>
              </w:rPr>
            </w:pPr>
          </w:p>
        </w:tc>
        <w:tc>
          <w:tcPr>
            <w:tcW w:w="1715" w:type="dxa"/>
          </w:tcPr>
          <w:p w14:paraId="3359B84B" w14:textId="3F1B64DB" w:rsidR="00872C07" w:rsidRPr="00B774CE" w:rsidRDefault="00872C07" w:rsidP="00872C07">
            <w:pPr>
              <w:spacing w:before="240" w:after="240"/>
              <w:jc w:val="both"/>
              <w:rPr>
                <w:rFonts w:ascii="Garet Book" w:eastAsia="Gill Sans" w:hAnsi="Garet Book" w:cs="Gill Sans"/>
                <w:color w:val="666666"/>
              </w:rPr>
            </w:pPr>
          </w:p>
        </w:tc>
      </w:tr>
      <w:tr w:rsidR="00872C07" w14:paraId="549012B7" w14:textId="77777777" w:rsidTr="00D05B50">
        <w:trPr>
          <w:trHeight w:val="596"/>
          <w:jc w:val="center"/>
        </w:trPr>
        <w:tc>
          <w:tcPr>
            <w:tcW w:w="1980" w:type="dxa"/>
            <w:vAlign w:val="center"/>
          </w:tcPr>
          <w:p w14:paraId="4000B658" w14:textId="37D3B6DC" w:rsidR="00872C07" w:rsidRPr="00872C07" w:rsidRDefault="00872C07" w:rsidP="00872C07">
            <w:pPr>
              <w:spacing w:before="240" w:after="240"/>
              <w:rPr>
                <w:rFonts w:ascii="Garet Book" w:eastAsia="Gill Sans" w:hAnsi="Garet Book" w:cs="Gill Sans"/>
                <w:b/>
                <w:bCs/>
                <w:color w:val="666666"/>
              </w:rPr>
            </w:pPr>
            <w:r w:rsidRPr="00872C07">
              <w:rPr>
                <w:rFonts w:ascii="Garet Book" w:eastAsia="Gill Sans" w:hAnsi="Garet Book" w:cs="Gill Sans"/>
                <w:b/>
                <w:bCs/>
                <w:color w:val="666666"/>
              </w:rPr>
              <w:t>Applicant 3 (if consortium application)</w:t>
            </w:r>
          </w:p>
        </w:tc>
        <w:tc>
          <w:tcPr>
            <w:tcW w:w="1800" w:type="dxa"/>
            <w:vAlign w:val="center"/>
          </w:tcPr>
          <w:p w14:paraId="766030CC" w14:textId="3DF3647E" w:rsidR="00872C07" w:rsidRPr="00B774CE" w:rsidRDefault="00872C07" w:rsidP="00872C07">
            <w:pPr>
              <w:spacing w:before="240" w:after="240"/>
              <w:rPr>
                <w:rFonts w:ascii="Garet Book" w:eastAsia="Gill Sans" w:hAnsi="Garet Book" w:cs="Gill Sans"/>
                <w:color w:val="666666"/>
              </w:rPr>
            </w:pPr>
            <w:r>
              <w:rPr>
                <w:rFonts w:ascii="Garet Book" w:eastAsia="Gill Sans" w:hAnsi="Garet Book" w:cs="Gill Sans"/>
                <w:color w:val="666666"/>
              </w:rPr>
              <w:t>Person 1</w:t>
            </w:r>
          </w:p>
        </w:tc>
        <w:tc>
          <w:tcPr>
            <w:tcW w:w="1170" w:type="dxa"/>
          </w:tcPr>
          <w:p w14:paraId="0A43EC48" w14:textId="77777777" w:rsidR="00872C07" w:rsidRPr="00B774CE" w:rsidRDefault="00872C07" w:rsidP="00872C07">
            <w:pPr>
              <w:spacing w:before="240" w:after="240"/>
              <w:rPr>
                <w:rFonts w:ascii="Garet Book" w:eastAsia="Gill Sans" w:hAnsi="Garet Book" w:cs="Gill Sans"/>
                <w:color w:val="666666"/>
              </w:rPr>
            </w:pPr>
          </w:p>
        </w:tc>
        <w:tc>
          <w:tcPr>
            <w:tcW w:w="1710" w:type="dxa"/>
            <w:vAlign w:val="center"/>
          </w:tcPr>
          <w:p w14:paraId="633CF25A" w14:textId="7819A10A" w:rsidR="00872C07" w:rsidRPr="00B774CE" w:rsidRDefault="00872C07" w:rsidP="00872C07">
            <w:pPr>
              <w:spacing w:before="240" w:after="240"/>
              <w:rPr>
                <w:rFonts w:ascii="Garet Book" w:eastAsia="Gill Sans" w:hAnsi="Garet Book" w:cs="Gill Sans"/>
                <w:color w:val="666666"/>
              </w:rPr>
            </w:pPr>
          </w:p>
        </w:tc>
        <w:tc>
          <w:tcPr>
            <w:tcW w:w="1890" w:type="dxa"/>
          </w:tcPr>
          <w:p w14:paraId="4330B116" w14:textId="77777777" w:rsidR="00872C07" w:rsidRPr="00B774CE" w:rsidRDefault="00872C07" w:rsidP="00872C07">
            <w:pPr>
              <w:spacing w:before="240" w:after="240"/>
              <w:rPr>
                <w:rFonts w:ascii="Garet Book" w:eastAsia="Gill Sans" w:hAnsi="Garet Book" w:cs="Gill Sans"/>
                <w:color w:val="666666"/>
              </w:rPr>
            </w:pPr>
          </w:p>
        </w:tc>
        <w:tc>
          <w:tcPr>
            <w:tcW w:w="1715" w:type="dxa"/>
            <w:vAlign w:val="center"/>
          </w:tcPr>
          <w:p w14:paraId="342A446F" w14:textId="2381BCB2" w:rsidR="00872C07" w:rsidRPr="00B774CE" w:rsidRDefault="00872C07" w:rsidP="00872C07">
            <w:pPr>
              <w:spacing w:before="240" w:after="240"/>
              <w:rPr>
                <w:rFonts w:ascii="Garet Book" w:eastAsia="Gill Sans" w:hAnsi="Garet Book" w:cs="Gill Sans"/>
                <w:color w:val="666666"/>
              </w:rPr>
            </w:pPr>
          </w:p>
        </w:tc>
      </w:tr>
      <w:tr w:rsidR="00872C07" w14:paraId="6E0647B3" w14:textId="77777777" w:rsidTr="00D05B50">
        <w:trPr>
          <w:trHeight w:val="596"/>
          <w:jc w:val="center"/>
        </w:trPr>
        <w:tc>
          <w:tcPr>
            <w:tcW w:w="1980" w:type="dxa"/>
            <w:vAlign w:val="center"/>
          </w:tcPr>
          <w:p w14:paraId="5B51540B" w14:textId="77777777" w:rsidR="00872C07" w:rsidRDefault="00872C07" w:rsidP="00872C07">
            <w:pPr>
              <w:spacing w:before="240" w:after="240"/>
              <w:rPr>
                <w:rFonts w:ascii="Garet Book" w:eastAsia="Gill Sans" w:hAnsi="Garet Book" w:cs="Gill Sans"/>
                <w:color w:val="666666"/>
              </w:rPr>
            </w:pPr>
          </w:p>
        </w:tc>
        <w:tc>
          <w:tcPr>
            <w:tcW w:w="1800" w:type="dxa"/>
            <w:vAlign w:val="center"/>
          </w:tcPr>
          <w:p w14:paraId="5A120721" w14:textId="05A893DA" w:rsidR="00872C07" w:rsidRPr="00B774CE" w:rsidRDefault="00872C07" w:rsidP="00872C07">
            <w:pPr>
              <w:spacing w:before="240" w:after="240"/>
              <w:rPr>
                <w:rFonts w:ascii="Garet Book" w:eastAsia="Gill Sans" w:hAnsi="Garet Book" w:cs="Gill Sans"/>
                <w:color w:val="666666"/>
              </w:rPr>
            </w:pPr>
            <w:r>
              <w:rPr>
                <w:rFonts w:ascii="Garet Book" w:eastAsia="Gill Sans" w:hAnsi="Garet Book" w:cs="Gill Sans"/>
                <w:color w:val="666666"/>
              </w:rPr>
              <w:t>Person 2</w:t>
            </w:r>
          </w:p>
        </w:tc>
        <w:tc>
          <w:tcPr>
            <w:tcW w:w="1170" w:type="dxa"/>
          </w:tcPr>
          <w:p w14:paraId="35C664CE" w14:textId="77777777" w:rsidR="00872C07" w:rsidRPr="00B774CE" w:rsidRDefault="00872C07" w:rsidP="00872C07">
            <w:pPr>
              <w:spacing w:before="240" w:after="240"/>
              <w:rPr>
                <w:rFonts w:ascii="Garet Book" w:eastAsia="Gill Sans" w:hAnsi="Garet Book" w:cs="Gill Sans"/>
                <w:color w:val="666666"/>
              </w:rPr>
            </w:pPr>
          </w:p>
        </w:tc>
        <w:tc>
          <w:tcPr>
            <w:tcW w:w="1710" w:type="dxa"/>
            <w:vAlign w:val="center"/>
          </w:tcPr>
          <w:p w14:paraId="00A874BA" w14:textId="6ACC2C25" w:rsidR="00872C07" w:rsidRPr="00B774CE" w:rsidRDefault="00872C07" w:rsidP="00872C07">
            <w:pPr>
              <w:spacing w:before="240" w:after="240"/>
              <w:rPr>
                <w:rFonts w:ascii="Garet Book" w:eastAsia="Gill Sans" w:hAnsi="Garet Book" w:cs="Gill Sans"/>
                <w:color w:val="666666"/>
              </w:rPr>
            </w:pPr>
          </w:p>
        </w:tc>
        <w:tc>
          <w:tcPr>
            <w:tcW w:w="1890" w:type="dxa"/>
          </w:tcPr>
          <w:p w14:paraId="172595ED" w14:textId="77777777" w:rsidR="00872C07" w:rsidRPr="00B774CE" w:rsidRDefault="00872C07" w:rsidP="00872C07">
            <w:pPr>
              <w:spacing w:before="240" w:after="240"/>
              <w:rPr>
                <w:rFonts w:ascii="Garet Book" w:eastAsia="Gill Sans" w:hAnsi="Garet Book" w:cs="Gill Sans"/>
                <w:color w:val="666666"/>
              </w:rPr>
            </w:pPr>
          </w:p>
        </w:tc>
        <w:tc>
          <w:tcPr>
            <w:tcW w:w="1715" w:type="dxa"/>
            <w:vAlign w:val="center"/>
          </w:tcPr>
          <w:p w14:paraId="5992C116" w14:textId="3E066A37" w:rsidR="00872C07" w:rsidRPr="00B774CE" w:rsidRDefault="00872C07" w:rsidP="00872C07">
            <w:pPr>
              <w:spacing w:before="240" w:after="240"/>
              <w:rPr>
                <w:rFonts w:ascii="Garet Book" w:eastAsia="Gill Sans" w:hAnsi="Garet Book" w:cs="Gill Sans"/>
                <w:color w:val="666666"/>
              </w:rPr>
            </w:pPr>
          </w:p>
        </w:tc>
      </w:tr>
      <w:tr w:rsidR="00872C07" w14:paraId="07B8ECEE" w14:textId="77777777" w:rsidTr="00D05B50">
        <w:trPr>
          <w:trHeight w:val="596"/>
          <w:jc w:val="center"/>
        </w:trPr>
        <w:tc>
          <w:tcPr>
            <w:tcW w:w="1980" w:type="dxa"/>
            <w:vAlign w:val="center"/>
          </w:tcPr>
          <w:p w14:paraId="2F8C6CDF" w14:textId="77777777" w:rsidR="00872C07" w:rsidRDefault="00872C07" w:rsidP="00872C07">
            <w:pPr>
              <w:spacing w:before="240" w:after="240"/>
              <w:rPr>
                <w:rFonts w:ascii="Garet Book" w:eastAsia="Gill Sans" w:hAnsi="Garet Book" w:cs="Gill Sans"/>
                <w:color w:val="666666"/>
              </w:rPr>
            </w:pPr>
          </w:p>
        </w:tc>
        <w:tc>
          <w:tcPr>
            <w:tcW w:w="1800" w:type="dxa"/>
            <w:vAlign w:val="center"/>
          </w:tcPr>
          <w:p w14:paraId="39396235" w14:textId="0C6EAC35" w:rsidR="00872C07" w:rsidRPr="00B774CE" w:rsidRDefault="00872C07" w:rsidP="00872C07">
            <w:pPr>
              <w:spacing w:before="240" w:after="240"/>
              <w:rPr>
                <w:rFonts w:ascii="Garet Book" w:eastAsia="Gill Sans" w:hAnsi="Garet Book" w:cs="Gill Sans"/>
                <w:color w:val="666666"/>
              </w:rPr>
            </w:pPr>
            <w:r>
              <w:rPr>
                <w:rFonts w:ascii="Garet Book" w:eastAsia="Gill Sans" w:hAnsi="Garet Book" w:cs="Gill Sans"/>
                <w:color w:val="666666"/>
              </w:rPr>
              <w:t>Person 3</w:t>
            </w:r>
          </w:p>
        </w:tc>
        <w:tc>
          <w:tcPr>
            <w:tcW w:w="1170" w:type="dxa"/>
          </w:tcPr>
          <w:p w14:paraId="40144702" w14:textId="77777777" w:rsidR="00872C07" w:rsidRPr="00B774CE" w:rsidRDefault="00872C07" w:rsidP="00872C07">
            <w:pPr>
              <w:spacing w:before="240" w:after="240"/>
              <w:rPr>
                <w:rFonts w:ascii="Garet Book" w:eastAsia="Gill Sans" w:hAnsi="Garet Book" w:cs="Gill Sans"/>
                <w:color w:val="666666"/>
              </w:rPr>
            </w:pPr>
          </w:p>
        </w:tc>
        <w:tc>
          <w:tcPr>
            <w:tcW w:w="1710" w:type="dxa"/>
            <w:vAlign w:val="center"/>
          </w:tcPr>
          <w:p w14:paraId="697951C2" w14:textId="1715F2E7" w:rsidR="00872C07" w:rsidRPr="00B774CE" w:rsidRDefault="00872C07" w:rsidP="00872C07">
            <w:pPr>
              <w:spacing w:before="240" w:after="240"/>
              <w:rPr>
                <w:rFonts w:ascii="Garet Book" w:eastAsia="Gill Sans" w:hAnsi="Garet Book" w:cs="Gill Sans"/>
                <w:color w:val="666666"/>
              </w:rPr>
            </w:pPr>
          </w:p>
        </w:tc>
        <w:tc>
          <w:tcPr>
            <w:tcW w:w="1890" w:type="dxa"/>
          </w:tcPr>
          <w:p w14:paraId="3C4ADA71" w14:textId="77777777" w:rsidR="00872C07" w:rsidRPr="00B774CE" w:rsidRDefault="00872C07" w:rsidP="00872C07">
            <w:pPr>
              <w:spacing w:before="240" w:after="240"/>
              <w:rPr>
                <w:rFonts w:ascii="Garet Book" w:eastAsia="Gill Sans" w:hAnsi="Garet Book" w:cs="Gill Sans"/>
                <w:color w:val="666666"/>
              </w:rPr>
            </w:pPr>
          </w:p>
        </w:tc>
        <w:tc>
          <w:tcPr>
            <w:tcW w:w="1715" w:type="dxa"/>
            <w:vAlign w:val="center"/>
          </w:tcPr>
          <w:p w14:paraId="6E427CC1" w14:textId="17F565B0" w:rsidR="00872C07" w:rsidRPr="00B774CE" w:rsidRDefault="00872C07" w:rsidP="00872C07">
            <w:pPr>
              <w:spacing w:before="240" w:after="240"/>
              <w:rPr>
                <w:rFonts w:ascii="Garet Book" w:eastAsia="Gill Sans" w:hAnsi="Garet Book" w:cs="Gill Sans"/>
                <w:color w:val="666666"/>
              </w:rPr>
            </w:pPr>
          </w:p>
        </w:tc>
      </w:tr>
    </w:tbl>
    <w:p w14:paraId="00000079" w14:textId="01765E27" w:rsidR="00121A97" w:rsidRPr="00C17972" w:rsidRDefault="00C17972" w:rsidP="00003630">
      <w:pPr>
        <w:spacing w:line="360" w:lineRule="auto"/>
        <w:jc w:val="both"/>
        <w:rPr>
          <w:rFonts w:ascii="Garet Book" w:eastAsia="Gill Sans" w:hAnsi="Garet Book" w:cs="Gill Sans"/>
          <w:color w:val="666666"/>
        </w:rPr>
      </w:pPr>
      <w:r>
        <w:rPr>
          <w:rFonts w:ascii="Garet Book" w:eastAsia="Gill Sans" w:hAnsi="Garet Book" w:cs="Gill Sans"/>
          <w:color w:val="666666"/>
        </w:rPr>
        <w:t>*ad</w:t>
      </w:r>
      <w:r w:rsidRPr="00C17972">
        <w:rPr>
          <w:rFonts w:ascii="Garet Book" w:eastAsia="Gill Sans" w:hAnsi="Garet Book" w:cs="Gill Sans"/>
          <w:color w:val="666666"/>
        </w:rPr>
        <w:t>d lines if required.</w:t>
      </w:r>
    </w:p>
    <w:p w14:paraId="0000007A" w14:textId="77777777" w:rsidR="00121A97" w:rsidRDefault="00121A97" w:rsidP="00003630">
      <w:pPr>
        <w:spacing w:line="360" w:lineRule="auto"/>
        <w:jc w:val="both"/>
        <w:rPr>
          <w:rFonts w:ascii="Garet Book" w:eastAsia="Gill Sans" w:hAnsi="Garet Book" w:cs="Gill Sans"/>
          <w:color w:val="666666"/>
        </w:rPr>
      </w:pPr>
    </w:p>
    <w:p w14:paraId="130368C8" w14:textId="04D76BAB" w:rsidR="00D04124" w:rsidRPr="00003630" w:rsidRDefault="00D04124" w:rsidP="00D04124">
      <w:pPr>
        <w:rPr>
          <w:rFonts w:ascii="Garet Book" w:eastAsia="Gill Sans" w:hAnsi="Garet Book" w:cs="Gill Sans"/>
          <w:color w:val="666666"/>
        </w:rPr>
      </w:pPr>
      <w:r>
        <w:rPr>
          <w:rFonts w:ascii="Garet Book" w:eastAsia="Gill Sans" w:hAnsi="Garet Book" w:cs="Gill Sans"/>
          <w:color w:val="666666"/>
        </w:rPr>
        <w:br w:type="page"/>
      </w:r>
    </w:p>
    <w:p w14:paraId="0000007B" w14:textId="77777777" w:rsidR="00121A97" w:rsidRDefault="00000000">
      <w:pPr>
        <w:pBdr>
          <w:top w:val="nil"/>
          <w:left w:val="nil"/>
          <w:bottom w:val="nil"/>
          <w:right w:val="nil"/>
          <w:between w:val="nil"/>
        </w:pBdr>
        <w:spacing w:before="120" w:after="360"/>
        <w:rPr>
          <w:rFonts w:ascii="Gontserrat" w:eastAsia="Gontserrat" w:hAnsi="Gontserrat" w:cs="Gontserrat"/>
          <w:b/>
          <w:smallCaps/>
          <w:color w:val="009F95"/>
          <w:sz w:val="36"/>
          <w:szCs w:val="36"/>
        </w:rPr>
      </w:pPr>
      <w:r>
        <w:rPr>
          <w:rFonts w:ascii="Gontserrat" w:eastAsia="Gontserrat" w:hAnsi="Gontserrat" w:cs="Gontserrat"/>
          <w:b/>
          <w:smallCaps/>
          <w:color w:val="009F95"/>
          <w:sz w:val="36"/>
          <w:szCs w:val="36"/>
        </w:rPr>
        <w:lastRenderedPageBreak/>
        <w:t>Ethics and security</w:t>
      </w:r>
    </w:p>
    <w:p w14:paraId="3D04A847" w14:textId="77777777" w:rsidR="00AB1C77" w:rsidRPr="006B7475" w:rsidRDefault="00AB1C77" w:rsidP="00AB1C77">
      <w:pPr>
        <w:spacing w:line="360" w:lineRule="auto"/>
        <w:jc w:val="both"/>
        <w:rPr>
          <w:rFonts w:ascii="Garet Book" w:eastAsia="Gill Sans" w:hAnsi="Garet Book" w:cs="Gill Sans"/>
          <w:color w:val="666666"/>
          <w:highlight w:val="yellow"/>
        </w:rPr>
      </w:pPr>
      <w:r w:rsidRPr="006B7475">
        <w:rPr>
          <w:rFonts w:ascii="Garet Book" w:eastAsia="Gill Sans" w:hAnsi="Garet Book" w:cs="Gill Sans"/>
          <w:color w:val="666666"/>
          <w:highlight w:val="yellow"/>
        </w:rPr>
        <w:t>NOTE: PLEASE FILL OUT THE ETHICS/ SECURITY ANNEX ON THE FOLLOWING PAGE.</w:t>
      </w:r>
    </w:p>
    <w:p w14:paraId="76B87705" w14:textId="77777777" w:rsidR="00AB1C77" w:rsidRPr="00AB1C77" w:rsidRDefault="00AB1C77" w:rsidP="00AB1C77">
      <w:pPr>
        <w:spacing w:line="360" w:lineRule="auto"/>
        <w:jc w:val="both"/>
        <w:rPr>
          <w:rFonts w:ascii="Garet Book" w:eastAsia="Gill Sans" w:hAnsi="Garet Book" w:cs="Gill Sans"/>
          <w:color w:val="666666"/>
        </w:rPr>
      </w:pPr>
      <w:r w:rsidRPr="006B7475">
        <w:rPr>
          <w:rFonts w:ascii="Garet Book" w:eastAsia="Gill Sans" w:hAnsi="Garet Book" w:cs="Gill Sans"/>
          <w:color w:val="666666"/>
          <w:highlight w:val="yellow"/>
        </w:rPr>
        <w:t>NO PAGE LIMIT</w:t>
      </w:r>
    </w:p>
    <w:p w14:paraId="1DBAE2BF" w14:textId="77777777" w:rsidR="00AB1C77" w:rsidRPr="00AB1C77" w:rsidRDefault="00AB1C77" w:rsidP="00AB1C77">
      <w:pPr>
        <w:spacing w:line="360" w:lineRule="auto"/>
        <w:jc w:val="both"/>
        <w:rPr>
          <w:rFonts w:ascii="Garet Book" w:eastAsia="Gill Sans" w:hAnsi="Garet Book" w:cs="Gill Sans"/>
          <w:color w:val="666666"/>
        </w:rPr>
      </w:pPr>
      <w:r w:rsidRPr="00AB1C77">
        <w:rPr>
          <w:rFonts w:ascii="Garet Book" w:eastAsia="Gill Sans" w:hAnsi="Garet Book" w:cs="Gill Sans"/>
          <w:color w:val="666666"/>
        </w:rPr>
        <w:t>This table should be completed as an essential part of your proposal. Please go through the table and indicate which elements concern your proposal by answering ‘Yes’ or ‘No’. If you answer ‘Yes’ to any of the questions,</w:t>
      </w:r>
    </w:p>
    <w:p w14:paraId="25996A77" w14:textId="1BD5FD6E" w:rsidR="00AB1C77" w:rsidRPr="00AB1C77" w:rsidRDefault="00AB1C77" w:rsidP="00AB1C77">
      <w:pPr>
        <w:pStyle w:val="ListParagraph"/>
        <w:numPr>
          <w:ilvl w:val="0"/>
          <w:numId w:val="9"/>
        </w:numPr>
        <w:spacing w:line="360" w:lineRule="auto"/>
        <w:jc w:val="both"/>
        <w:rPr>
          <w:rFonts w:ascii="Garet Book" w:eastAsia="Gill Sans" w:hAnsi="Garet Book" w:cs="Gill Sans"/>
          <w:color w:val="666666"/>
        </w:rPr>
      </w:pPr>
      <w:r w:rsidRPr="00AB1C77">
        <w:rPr>
          <w:rFonts w:ascii="Garet Book" w:eastAsia="Gill Sans" w:hAnsi="Garet Book" w:cs="Gill Sans"/>
          <w:color w:val="666666"/>
        </w:rPr>
        <w:t>provide additional information on that ethics issue in the Ethics Self-Assessment section.</w:t>
      </w:r>
    </w:p>
    <w:p w14:paraId="74AED3B5" w14:textId="4EEF1885" w:rsidR="00003630" w:rsidRDefault="00AB1C77" w:rsidP="00AB1C77">
      <w:pPr>
        <w:spacing w:line="360" w:lineRule="auto"/>
        <w:jc w:val="both"/>
        <w:rPr>
          <w:rFonts w:ascii="Garet Book" w:eastAsia="Gill Sans" w:hAnsi="Garet Book" w:cs="Gill Sans"/>
          <w:color w:val="666666"/>
        </w:rPr>
      </w:pPr>
      <w:r w:rsidRPr="00AB1C77">
        <w:rPr>
          <w:rFonts w:ascii="Garet Book" w:eastAsia="Gill Sans" w:hAnsi="Garet Book" w:cs="Gill Sans"/>
          <w:color w:val="666666"/>
        </w:rPr>
        <w:t>For more information on each of the ethics issues and how to address them, including detailed legal references, see the guidelines ‘How to Complete your Ethics Self-Assessment</w:t>
      </w:r>
      <w:r>
        <w:rPr>
          <w:rFonts w:ascii="Garet Book" w:eastAsia="Gill Sans" w:hAnsi="Garet Book" w:cs="Gill Sans"/>
          <w:color w:val="666666"/>
        </w:rPr>
        <w:t>’</w:t>
      </w:r>
      <w:r>
        <w:rPr>
          <w:rStyle w:val="FootnoteReference"/>
          <w:rFonts w:ascii="Garet Book" w:eastAsia="Gill Sans" w:hAnsi="Garet Book" w:cs="Gill Sans"/>
          <w:color w:val="666666"/>
        </w:rPr>
        <w:footnoteReference w:id="7"/>
      </w:r>
      <w:r>
        <w:rPr>
          <w:rFonts w:ascii="Garet Book" w:eastAsia="Gill Sans" w:hAnsi="Garet Book" w:cs="Gill Sans"/>
          <w:color w:val="666666"/>
        </w:rPr>
        <w:t xml:space="preserve">. </w:t>
      </w:r>
    </w:p>
    <w:p w14:paraId="74B1E6E7" w14:textId="77777777" w:rsidR="00B30DEC" w:rsidRDefault="00B30DEC" w:rsidP="00AB1C77">
      <w:pPr>
        <w:spacing w:line="360" w:lineRule="auto"/>
        <w:jc w:val="both"/>
        <w:rPr>
          <w:rFonts w:ascii="Garet Book" w:eastAsia="Gill Sans" w:hAnsi="Garet Book" w:cs="Gill Sans"/>
          <w:color w:val="666666"/>
        </w:rPr>
      </w:pPr>
    </w:p>
    <w:p w14:paraId="0827EB94" w14:textId="6AA4478C" w:rsidR="00003630" w:rsidRDefault="006B7475" w:rsidP="006B7475">
      <w:pPr>
        <w:pStyle w:val="MAINHEADERtitle1"/>
      </w:pPr>
      <w:r>
        <w:t>Ethics Issues</w:t>
      </w:r>
    </w:p>
    <w:tbl>
      <w:tblPr>
        <w:tblW w:w="0" w:type="auto"/>
        <w:tblCellMar>
          <w:top w:w="15" w:type="dxa"/>
          <w:left w:w="15" w:type="dxa"/>
          <w:bottom w:w="15" w:type="dxa"/>
          <w:right w:w="15" w:type="dxa"/>
        </w:tblCellMar>
        <w:tblLook w:val="04A0" w:firstRow="1" w:lastRow="0" w:firstColumn="1" w:lastColumn="0" w:noHBand="0" w:noVBand="1"/>
      </w:tblPr>
      <w:tblGrid>
        <w:gridCol w:w="1026"/>
        <w:gridCol w:w="1243"/>
        <w:gridCol w:w="7120"/>
        <w:gridCol w:w="919"/>
      </w:tblGrid>
      <w:tr w:rsidR="006B7475" w:rsidRPr="00B1051B" w14:paraId="53934D86" w14:textId="77777777" w:rsidTr="001962C4">
        <w:trPr>
          <w:tblHeader/>
        </w:trPr>
        <w:tc>
          <w:tcPr>
            <w:tcW w:w="0" w:type="auto"/>
            <w:gridSpan w:val="4"/>
            <w:tcBorders>
              <w:top w:val="single" w:sz="4" w:space="0" w:color="9BA2CD"/>
              <w:left w:val="single" w:sz="4" w:space="0" w:color="9BA2CD"/>
              <w:bottom w:val="single" w:sz="4" w:space="0" w:color="9BA2CD"/>
              <w:right w:val="single" w:sz="4" w:space="0" w:color="9BA2CD"/>
            </w:tcBorders>
            <w:shd w:val="clear" w:color="auto" w:fill="5965AC"/>
            <w:tcMar>
              <w:top w:w="0" w:type="dxa"/>
              <w:left w:w="115" w:type="dxa"/>
              <w:bottom w:w="0" w:type="dxa"/>
              <w:right w:w="115" w:type="dxa"/>
            </w:tcMar>
            <w:hideMark/>
          </w:tcPr>
          <w:p w14:paraId="4DBFD676" w14:textId="77777777" w:rsidR="006B7475" w:rsidRPr="000A0436" w:rsidRDefault="006B7475" w:rsidP="001962C4">
            <w:pPr>
              <w:pStyle w:val="NormalWeb"/>
              <w:spacing w:before="140"/>
              <w:rPr>
                <w:rFonts w:ascii="Garet Book" w:hAnsi="Garet Book" w:cstheme="minorHAnsi"/>
                <w:b/>
                <w:bCs/>
                <w:sz w:val="22"/>
                <w:szCs w:val="22"/>
              </w:rPr>
            </w:pPr>
            <w:r w:rsidRPr="000A0436">
              <w:rPr>
                <w:rFonts w:ascii="Garet Book" w:hAnsi="Garet Book" w:cstheme="minorHAnsi"/>
                <w:b/>
                <w:bCs/>
                <w:color w:val="FFFFFF"/>
                <w:sz w:val="22"/>
                <w:szCs w:val="22"/>
              </w:rPr>
              <w:t>1. HUMAN EMBRYONIC STEM CELLS AND HUMAN EMBRYOS</w:t>
            </w:r>
          </w:p>
        </w:tc>
      </w:tr>
      <w:tr w:rsidR="006B7475" w:rsidRPr="006B7475" w14:paraId="25011F35"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69A8796"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Does this activity involve Human Embryonic Stem Cells (</w:t>
            </w:r>
            <w:proofErr w:type="spellStart"/>
            <w:r w:rsidRPr="006B7475">
              <w:rPr>
                <w:rFonts w:ascii="Garet Book" w:eastAsia="Gill Sans" w:hAnsi="Garet Book" w:cs="Gill Sans"/>
                <w:color w:val="666666"/>
                <w:sz w:val="22"/>
                <w:szCs w:val="22"/>
                <w:lang w:val="en-GB"/>
              </w:rPr>
              <w:t>hESCs</w:t>
            </w:r>
            <w:proofErr w:type="spellEnd"/>
            <w:r w:rsidRPr="006B7475">
              <w:rPr>
                <w:rFonts w:ascii="Garet Book" w:eastAsia="Gill Sans" w:hAnsi="Garet Book" w:cs="Gill Sans"/>
                <w:color w:val="666666"/>
                <w:sz w:val="22"/>
                <w:szCs w:val="22"/>
                <w:lang w:val="en-GB"/>
              </w:rPr>
              <w: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1506A0C"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6B7475" w14:paraId="19EDB10F"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7170DB8"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A76210A"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Will they be directly derived from embryos within this project?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0DE4443"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6B7475" w14:paraId="6C2BACF6"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4EAE4385" w14:textId="77777777" w:rsidR="006B7475" w:rsidRPr="006B7475" w:rsidRDefault="006B7475" w:rsidP="001962C4">
            <w:pPr>
              <w:rPr>
                <w:rFonts w:ascii="Garet Book" w:eastAsia="Gill Sans" w:hAnsi="Garet Book" w:cs="Gill Sans"/>
                <w:color w:val="666666"/>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E613291"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they previously established cells lines?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1DD91B5"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6B7475" w14:paraId="309162F2"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70AD56F9" w14:textId="77777777" w:rsidR="006B7475" w:rsidRPr="006B7475" w:rsidRDefault="006B7475" w:rsidP="001962C4">
            <w:pPr>
              <w:rPr>
                <w:rFonts w:ascii="Garet Book" w:eastAsia="Gill Sans" w:hAnsi="Garet Book" w:cs="Gill Sans"/>
                <w:color w:val="666666"/>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4EE7197"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 cell lines registered in the European registry for human embryonic stem cell lines?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A8878DD"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6B7475" w14:paraId="073D21F6"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48D9B48"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Does this activity involve the use of human embryos?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78AE9EE"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6B7475" w14:paraId="236E8F67"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F4C8D51"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6D64A0C"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Will the activity lead to their destruction?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5E37E3C"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456A11A1"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63802075" w14:textId="77777777" w:rsidR="006B7475" w:rsidRPr="00B1051B" w:rsidRDefault="006B7475" w:rsidP="001962C4">
            <w:pPr>
              <w:pStyle w:val="NormalWeb"/>
              <w:spacing w:before="140"/>
              <w:rPr>
                <w:rFonts w:asciiTheme="minorHAnsi" w:hAnsiTheme="minorHAnsi" w:cstheme="minorHAnsi"/>
                <w:sz w:val="22"/>
                <w:szCs w:val="22"/>
              </w:rPr>
            </w:pPr>
            <w:r w:rsidRPr="000A0436">
              <w:rPr>
                <w:rFonts w:ascii="Garet Book" w:hAnsi="Garet Book" w:cstheme="minorHAnsi"/>
                <w:b/>
                <w:bCs/>
                <w:color w:val="FFFFFF"/>
                <w:sz w:val="22"/>
                <w:szCs w:val="22"/>
              </w:rPr>
              <w:t>2. HUMANS</w:t>
            </w:r>
          </w:p>
        </w:tc>
      </w:tr>
      <w:tr w:rsidR="006B7475" w:rsidRPr="00B1051B" w14:paraId="326BF0AF"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1332143"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Does this activity involve human participants?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18FBDA9"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56DF12AE"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1FD3FD0" w14:textId="77777777" w:rsidR="006B7475" w:rsidRPr="00B1051B" w:rsidRDefault="006B7475" w:rsidP="001962C4">
            <w:pPr>
              <w:pStyle w:val="NormalWeb"/>
              <w:spacing w:before="140"/>
              <w:rPr>
                <w:rFonts w:asciiTheme="minorHAnsi" w:hAnsiTheme="minorHAnsi" w:cstheme="minorHAnsi"/>
                <w:sz w:val="22"/>
                <w:szCs w:val="22"/>
              </w:rPr>
            </w:pPr>
            <w:r w:rsidRPr="00257E2A">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B861164"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they volunteers for nonmedical studies (e.g. social or human sciences research)?</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155E281"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7075CDE0"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46DC704F"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1CD5680"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they healthy volunteers for medical studies?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D7C3123"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56B6B4AD"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7267F31F"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8E6EA12"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they patients for medical studies?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DAE671D"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54BAAE4F"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3A3E357A"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F9660FC"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they potentially vulnerable individuals or groups?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7139151"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17A81A24"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18BDFD65"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BAEC65C"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they children/minors?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AFC99E2"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4855B246"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26FFA2E8"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819713A" w14:textId="61A9AB1B"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Are the other persons unable to give informed consent?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3199AD5"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0078E251"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AA4F98E" w14:textId="7D8E4E7E"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 xml:space="preserve">Does this activity involve interventions (physical also including imaging technology, </w:t>
            </w:r>
            <w:proofErr w:type="spellStart"/>
            <w:r w:rsidRPr="006B7475">
              <w:rPr>
                <w:rFonts w:ascii="Garet Book" w:eastAsia="Gill Sans" w:hAnsi="Garet Book" w:cs="Gill Sans"/>
                <w:color w:val="666666"/>
                <w:sz w:val="22"/>
                <w:szCs w:val="22"/>
                <w:lang w:val="en-GB"/>
              </w:rPr>
              <w:t>behavioral</w:t>
            </w:r>
            <w:proofErr w:type="spellEnd"/>
            <w:r w:rsidRPr="006B7475">
              <w:rPr>
                <w:rFonts w:ascii="Garet Book" w:eastAsia="Gill Sans" w:hAnsi="Garet Book" w:cs="Gill Sans"/>
                <w:color w:val="666666"/>
                <w:sz w:val="22"/>
                <w:szCs w:val="22"/>
                <w:lang w:val="en-GB"/>
              </w:rPr>
              <w:t xml:space="preserve"> treatments, etc.) on the study participants?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606730F"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782FB449"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88EE510" w14:textId="77777777" w:rsidR="006B7475" w:rsidRPr="00B1051B" w:rsidRDefault="006B7475" w:rsidP="001962C4">
            <w:pPr>
              <w:pStyle w:val="NormalWeb"/>
              <w:spacing w:before="140"/>
              <w:rPr>
                <w:rFonts w:asciiTheme="minorHAnsi" w:hAnsiTheme="minorHAnsi" w:cstheme="minorHAnsi"/>
                <w:sz w:val="22"/>
                <w:szCs w:val="22"/>
              </w:rPr>
            </w:pPr>
            <w:r w:rsidRPr="00257E2A">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CF67406"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Does it involve invasive techniques?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5CDEDFB"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6F853648"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59244955"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01E229C"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Does it involve collection of biological samples?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F22A79D"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77B01380"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48058EC" w14:textId="0BDCCABB"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lastRenderedPageBreak/>
              <w:t xml:space="preserve">Does this activity involve conducting a clinical study as defined by the Clinical Trial </w:t>
            </w:r>
            <w:hyperlink r:id="rId9" w:history="1">
              <w:r w:rsidRPr="0016766C">
                <w:rPr>
                  <w:rStyle w:val="Hyperlink"/>
                  <w:rFonts w:ascii="Garet Book" w:eastAsia="Gill Sans" w:hAnsi="Garet Book" w:cs="Gill Sans"/>
                  <w:sz w:val="22"/>
                  <w:szCs w:val="22"/>
                  <w:lang w:val="en-GB"/>
                </w:rPr>
                <w:t>Regulation (EU 536/2014)? (using pharma</w:t>
              </w:r>
            </w:hyperlink>
            <w:r w:rsidRPr="0016766C">
              <w:rPr>
                <w:rFonts w:ascii="Garet Book" w:eastAsia="Gill Sans" w:hAnsi="Garet Book" w:cs="Gill Sans"/>
                <w:color w:val="666666"/>
                <w:sz w:val="22"/>
                <w:szCs w:val="22"/>
                <w:lang w:val="en-GB"/>
              </w:rPr>
              <w:t xml:space="preserve">ceuticals, biologicals, radiopharmaceuticals, or advanced therapy </w:t>
            </w:r>
            <w:r w:rsidRPr="006B7475">
              <w:rPr>
                <w:rFonts w:ascii="Garet Book" w:eastAsia="Gill Sans" w:hAnsi="Garet Book" w:cs="Gill Sans"/>
                <w:color w:val="666666"/>
                <w:sz w:val="22"/>
                <w:szCs w:val="22"/>
                <w:lang w:val="en-GB"/>
              </w:rPr>
              <w:t>medicinal products)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AE03DD0"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04EE0636"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8E90585"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E858812"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Is it a clinical trial?</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3C202B1"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469C59EF"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A710B27" w14:textId="77777777" w:rsidR="006B7475" w:rsidRPr="00257E2A" w:rsidRDefault="006B7475" w:rsidP="001962C4">
            <w:pPr>
              <w:rPr>
                <w:rFonts w:ascii="Garet Book" w:eastAsia="Gill Sans" w:hAnsi="Garet Book" w:cs="Gill Sans"/>
                <w:color w:val="666666"/>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DC5A03A"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Is it a low-intervention clinical trial?</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1A0885E" w14:textId="77777777" w:rsidR="006B7475" w:rsidRPr="006B7475" w:rsidRDefault="006B7475" w:rsidP="001962C4">
            <w:pPr>
              <w:pStyle w:val="NormalWeb"/>
              <w:spacing w:before="140"/>
              <w:rPr>
                <w:rFonts w:ascii="Garet Book" w:eastAsia="Gill Sans" w:hAnsi="Garet Book" w:cs="Gill Sans"/>
                <w:color w:val="666666"/>
                <w:sz w:val="22"/>
                <w:szCs w:val="22"/>
                <w:lang w:val="en-GB"/>
              </w:rPr>
            </w:pPr>
            <w:r w:rsidRPr="006B7475">
              <w:rPr>
                <w:rFonts w:ascii="Garet Book" w:eastAsia="Gill Sans" w:hAnsi="Garet Book" w:cs="Gill Sans"/>
                <w:color w:val="666666"/>
                <w:sz w:val="22"/>
                <w:szCs w:val="22"/>
                <w:lang w:val="en-GB"/>
              </w:rPr>
              <w:t>YES/NO</w:t>
            </w:r>
          </w:p>
        </w:tc>
      </w:tr>
      <w:tr w:rsidR="006B7475" w:rsidRPr="00B1051B" w14:paraId="7D752CAC"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77331337" w14:textId="77777777"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3. HUMAN CELLS / TISSUES (not covered by section 1)</w:t>
            </w:r>
          </w:p>
        </w:tc>
      </w:tr>
      <w:tr w:rsidR="006B7475" w:rsidRPr="00B1051B" w14:paraId="60594B8E"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33FC0E4"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this activity involve the use of human cells or tissues?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FD7AECB"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7F204AA1"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CB46E0F" w14:textId="77777777" w:rsidR="006B7475" w:rsidRPr="00B1051B" w:rsidRDefault="006B7475" w:rsidP="001962C4">
            <w:pPr>
              <w:pStyle w:val="NormalWeb"/>
              <w:spacing w:before="140"/>
              <w:rPr>
                <w:rFonts w:asciiTheme="minorHAnsi" w:hAnsiTheme="minorHAnsi" w:cstheme="minorHAnsi"/>
                <w:sz w:val="22"/>
                <w:szCs w:val="22"/>
              </w:rPr>
            </w:pPr>
            <w:r w:rsidRPr="000A0436">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0EF2FB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Are they human embryonic or foetal cells or tissues?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307038F"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1569133F"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14DBFFD9"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6F2D6F6"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Are they available commercially?</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D2D7EDF"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7D14F9DF"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7B141061"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BC557CB"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Are they obtained within this project?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CC5D8A4"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115DBDAF"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28C2C83D"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388991C" w14:textId="3C97C482"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 xml:space="preserve">Are they obtained from another project, </w:t>
            </w:r>
            <w:r w:rsidR="00257E2A" w:rsidRPr="00257E2A">
              <w:rPr>
                <w:rFonts w:ascii="Garet Book" w:eastAsia="Gill Sans" w:hAnsi="Garet Book" w:cs="Gill Sans"/>
                <w:color w:val="666666"/>
                <w:sz w:val="22"/>
                <w:szCs w:val="22"/>
                <w:lang w:val="en-GB"/>
              </w:rPr>
              <w:t>laboratory,</w:t>
            </w:r>
            <w:r w:rsidRPr="00257E2A">
              <w:rPr>
                <w:rFonts w:ascii="Garet Book" w:eastAsia="Gill Sans" w:hAnsi="Garet Book" w:cs="Gill Sans"/>
                <w:color w:val="666666"/>
                <w:sz w:val="22"/>
                <w:szCs w:val="22"/>
                <w:lang w:val="en-GB"/>
              </w:rPr>
              <w:t xml:space="preserve"> or institution?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A66B5EB"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671A23AD"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544296B9"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99D213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Are they obtained from biobank?</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C10AF19"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1AA0C533"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70D79CA1" w14:textId="77777777"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4. PERSONAL DATA</w:t>
            </w:r>
          </w:p>
        </w:tc>
      </w:tr>
      <w:tr w:rsidR="006B7475" w:rsidRPr="00B1051B" w14:paraId="219598AC"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4BA00FB"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this activity involve processing of personal data?</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EC473A7"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02C0E1C7"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30ED182" w14:textId="77777777" w:rsidR="006B7475" w:rsidRPr="00B1051B" w:rsidRDefault="006B7475" w:rsidP="001962C4">
            <w:pPr>
              <w:pStyle w:val="NormalWeb"/>
              <w:spacing w:before="140"/>
              <w:rPr>
                <w:rFonts w:asciiTheme="minorHAnsi" w:hAnsiTheme="minorHAnsi" w:cstheme="minorHAnsi"/>
                <w:sz w:val="22"/>
                <w:szCs w:val="22"/>
              </w:rPr>
            </w:pPr>
            <w:r w:rsidRPr="00257E2A">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A882597"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it involve the processing of special categories of personal data (e.g.: sexual lifestyle, ethnicity, genetic, biometric and health data, political opinion, religious or philosophical beliefs)?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41708FF"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0ACF61BC"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3CA2392E" w14:textId="77777777" w:rsidR="006B7475" w:rsidRPr="00B1051B" w:rsidRDefault="006B7475" w:rsidP="001962C4">
            <w:pPr>
              <w:rPr>
                <w:rFonts w:asciiTheme="minorHAnsi" w:hAnsiTheme="minorHAnsi" w:cstheme="minorHAnsi"/>
              </w:rPr>
            </w:pP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67861C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34C8F8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it involve processing of genetic, biometric or health data?</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B2BCFCA"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7BF22405"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50E52BC2"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CC8FBE"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it involve profiling, systematic monitoring of individuals, or processing of large scale of special categories of data or intrusive methods of data processing (such as, surveillance, geolocation tracking etc.)?</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CB30C77"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49621CAB"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35CCF3A"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this activity involve further processing of previously collected personal data (including use of preexisting data sets or sources, merging existing data sets)?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A869DD6"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437606FE"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3F2A49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Is it planned to export personal data from the EU to non-EU countries?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EA1E25F"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1EB59A7E"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1F705C2" w14:textId="77777777" w:rsidR="006B7475" w:rsidRPr="000A0436"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CA4A1E5"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Specify the type of personal data and countries involved:</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2E38D6E" w14:textId="77777777" w:rsidR="006B7475" w:rsidRPr="00257E2A" w:rsidRDefault="006B7475" w:rsidP="001962C4">
            <w:pPr>
              <w:rPr>
                <w:rFonts w:ascii="Garet Book" w:eastAsia="Gill Sans" w:hAnsi="Garet Book" w:cs="Gill Sans"/>
                <w:color w:val="666666"/>
              </w:rPr>
            </w:pPr>
          </w:p>
        </w:tc>
      </w:tr>
      <w:tr w:rsidR="006B7475" w:rsidRPr="00B1051B" w14:paraId="07077721"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7F48C0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Is it planned to import personal data from non-EU countries into the EU or from a non-EU country to another non-EU country?</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BAD6BA5"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5A084761"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471ECD4" w14:textId="77777777" w:rsidR="006B7475" w:rsidRPr="000A0436"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1975190"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Specify the type of personal data and countries involved</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520E545" w14:textId="77777777" w:rsidR="006B7475" w:rsidRPr="00257E2A" w:rsidRDefault="006B7475" w:rsidP="001962C4">
            <w:pPr>
              <w:rPr>
                <w:rFonts w:ascii="Garet Book" w:eastAsia="Gill Sans" w:hAnsi="Garet Book" w:cs="Gill Sans"/>
                <w:color w:val="666666"/>
              </w:rPr>
            </w:pPr>
          </w:p>
        </w:tc>
      </w:tr>
      <w:tr w:rsidR="006B7475" w:rsidRPr="00B1051B" w14:paraId="27857D5B"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AA740BD"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Does this activity involve the processing of personal data related to criminal convictions or offences?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D6B46BC" w14:textId="77777777" w:rsidR="006B7475" w:rsidRPr="00257E2A" w:rsidRDefault="006B7475" w:rsidP="001962C4">
            <w:pPr>
              <w:pStyle w:val="NormalWeb"/>
              <w:spacing w:before="140"/>
              <w:rPr>
                <w:rFonts w:ascii="Garet Book" w:eastAsia="Gill Sans" w:hAnsi="Garet Book" w:cs="Gill Sans"/>
                <w:color w:val="666666"/>
                <w:sz w:val="22"/>
                <w:szCs w:val="22"/>
                <w:lang w:val="en-GB"/>
              </w:rPr>
            </w:pPr>
            <w:r w:rsidRPr="00257E2A">
              <w:rPr>
                <w:rFonts w:ascii="Garet Book" w:eastAsia="Gill Sans" w:hAnsi="Garet Book" w:cs="Gill Sans"/>
                <w:color w:val="666666"/>
                <w:sz w:val="22"/>
                <w:szCs w:val="22"/>
                <w:lang w:val="en-GB"/>
              </w:rPr>
              <w:t>YES/NO</w:t>
            </w:r>
          </w:p>
        </w:tc>
      </w:tr>
      <w:tr w:rsidR="006B7475" w:rsidRPr="00B1051B" w14:paraId="354C73E8"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4726C47B" w14:textId="77777777"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5. ANIMALS</w:t>
            </w:r>
          </w:p>
        </w:tc>
      </w:tr>
      <w:tr w:rsidR="006B7475" w:rsidRPr="00B1051B" w14:paraId="111E52E7"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107613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Does this activity involve animals?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329AEA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5499103D"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35F22A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3C196D3"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Are they vertebrates?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4C3BF92"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5AA21D3B"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0F10E9F3"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6EBD770"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Are they non-human primates (NHP)?</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0B49417"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270657EE"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18484969"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83506FB"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Are they genetically modified?</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55989C0"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3537019E"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3967FC62"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54A1AE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Are they cloned farm animals?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6F73848"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0A1ABB90"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1A45CD9D" w14:textId="77777777" w:rsidR="006B7475" w:rsidRPr="00B1051B" w:rsidRDefault="006B7475" w:rsidP="001962C4">
            <w:pPr>
              <w:rPr>
                <w:rFonts w:asciiTheme="minorHAnsi" w:hAnsiTheme="minorHAnsi" w:cstheme="minorHAnsi"/>
              </w:rPr>
            </w:pP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EDB0E4"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Are they endangered species?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3A7DEC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3CF577E6"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3E9A3524" w14:textId="77777777"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6. NON-EU COUNTRIES</w:t>
            </w:r>
          </w:p>
        </w:tc>
      </w:tr>
      <w:tr w:rsidR="006B7475" w:rsidRPr="00B1051B" w14:paraId="64B3CD7E"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00599E2"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Will some of the activities be carried out in non-EU countries?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1ED3915"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557FEA0F"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0DF4612"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08FFE92"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Specify the countries: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F2625AB" w14:textId="77777777" w:rsidR="006B7475" w:rsidRPr="008A32E6" w:rsidRDefault="006B7475" w:rsidP="001962C4">
            <w:pPr>
              <w:rPr>
                <w:rFonts w:ascii="Garet Book" w:eastAsia="Gill Sans" w:hAnsi="Garet Book" w:cs="Gill Sans"/>
                <w:color w:val="666666"/>
              </w:rPr>
            </w:pPr>
          </w:p>
        </w:tc>
      </w:tr>
      <w:tr w:rsidR="006B7475" w:rsidRPr="00B1051B" w14:paraId="7A6B3FF8"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7433298"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In case non-EU countries are involved, do the activities undertaken in these countries raise potential ethics issues?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7F8AF55"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217D8C46"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F82031A" w14:textId="77777777" w:rsidR="006B7475" w:rsidRPr="008A32E6" w:rsidRDefault="006B7475" w:rsidP="001962C4">
            <w:pPr>
              <w:pStyle w:val="NormalWeb"/>
              <w:spacing w:before="140"/>
              <w:rPr>
                <w:rFonts w:ascii="Garet Book" w:hAnsi="Garet Book" w:cstheme="minorHAnsi"/>
                <w:sz w:val="22"/>
                <w:szCs w:val="22"/>
              </w:rPr>
            </w:pPr>
            <w:r w:rsidRPr="008A32E6">
              <w:rPr>
                <w:rFonts w:ascii="Garet Book" w:hAnsi="Garet Book" w:cstheme="minorHAnsi"/>
                <w:color w:val="000000"/>
                <w:sz w:val="22"/>
                <w:szCs w:val="22"/>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9BDFFF2"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Specify the countries: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910B85C" w14:textId="77777777" w:rsidR="006B7475" w:rsidRPr="008A32E6" w:rsidRDefault="006B7475" w:rsidP="001962C4">
            <w:pPr>
              <w:rPr>
                <w:rFonts w:ascii="Garet Book" w:eastAsia="Gill Sans" w:hAnsi="Garet Book" w:cs="Gill Sans"/>
                <w:color w:val="666666"/>
              </w:rPr>
            </w:pPr>
          </w:p>
        </w:tc>
      </w:tr>
      <w:tr w:rsidR="006B7475" w:rsidRPr="00B1051B" w14:paraId="2ED119F0"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87B0DA7"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Is it planned to import any material (other than data) from non-EU countries into the EU or from a non-EU country to another non-EU country? For data imports, see section 4.</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3C7B0A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3DAB4C73"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6DCDE29" w14:textId="77777777" w:rsidR="006B7475" w:rsidRPr="008A32E6" w:rsidRDefault="006B7475" w:rsidP="001962C4">
            <w:pPr>
              <w:pStyle w:val="NormalWeb"/>
              <w:spacing w:before="140"/>
              <w:rPr>
                <w:rFonts w:ascii="Garet Book" w:hAnsi="Garet Book" w:cstheme="minorHAnsi"/>
                <w:sz w:val="22"/>
                <w:szCs w:val="22"/>
              </w:rPr>
            </w:pPr>
            <w:r w:rsidRPr="008A32E6">
              <w:rPr>
                <w:rFonts w:ascii="Garet Book" w:hAnsi="Garet Book" w:cstheme="minorHAnsi"/>
                <w:color w:val="000000"/>
                <w:sz w:val="22"/>
                <w:szCs w:val="22"/>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4399CC"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Specify material and countries involved:</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66FE4D9" w14:textId="77777777" w:rsidR="006B7475" w:rsidRPr="008A32E6" w:rsidRDefault="006B7475" w:rsidP="001962C4">
            <w:pPr>
              <w:rPr>
                <w:rFonts w:ascii="Garet Book" w:eastAsia="Gill Sans" w:hAnsi="Garet Book" w:cs="Gill Sans"/>
                <w:color w:val="666666"/>
              </w:rPr>
            </w:pPr>
          </w:p>
        </w:tc>
      </w:tr>
      <w:tr w:rsidR="006B7475" w:rsidRPr="00B1051B" w14:paraId="4ADC5B25"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FA0ACAB"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lastRenderedPageBreak/>
              <w:t>Is it planned to export any material (other than data) from the EU to non-EU countries? For data exports, see section 4.</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0D149C"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550249E8"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A1764F" w14:textId="77777777" w:rsidR="006B7475" w:rsidRPr="008A32E6" w:rsidRDefault="006B7475" w:rsidP="001962C4">
            <w:pPr>
              <w:pStyle w:val="NormalWeb"/>
              <w:spacing w:before="140"/>
              <w:rPr>
                <w:rFonts w:ascii="Garet Book" w:hAnsi="Garet Book" w:cstheme="minorHAnsi"/>
                <w:sz w:val="22"/>
                <w:szCs w:val="22"/>
              </w:rPr>
            </w:pPr>
            <w:r w:rsidRPr="008A32E6">
              <w:rPr>
                <w:rFonts w:ascii="Garet Book" w:hAnsi="Garet Book" w:cstheme="minorHAnsi"/>
                <w:color w:val="000000"/>
                <w:sz w:val="22"/>
                <w:szCs w:val="22"/>
              </w:rPr>
              <w:t>If YES:</w:t>
            </w:r>
          </w:p>
        </w:tc>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7447358"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Specify material and countries involved:</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809A4C0" w14:textId="77777777" w:rsidR="006B7475" w:rsidRPr="008A32E6" w:rsidRDefault="006B7475" w:rsidP="001962C4">
            <w:pPr>
              <w:rPr>
                <w:rFonts w:ascii="Garet Book" w:eastAsia="Gill Sans" w:hAnsi="Garet Book" w:cs="Gill Sans"/>
                <w:color w:val="666666"/>
              </w:rPr>
            </w:pPr>
          </w:p>
        </w:tc>
      </w:tr>
      <w:tr w:rsidR="006B7475" w:rsidRPr="00B1051B" w14:paraId="2E0CA03E"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3DA36FA" w14:textId="77777777" w:rsidR="006B7475" w:rsidRPr="008A32E6" w:rsidRDefault="006B7475" w:rsidP="001962C4">
            <w:pPr>
              <w:pStyle w:val="NormalWeb"/>
              <w:spacing w:before="140"/>
              <w:rPr>
                <w:rFonts w:ascii="Garet Book" w:hAnsi="Garet Book" w:cstheme="minorHAnsi"/>
                <w:sz w:val="22"/>
                <w:szCs w:val="22"/>
              </w:rPr>
            </w:pPr>
            <w:r w:rsidRPr="008A32E6">
              <w:rPr>
                <w:rFonts w:ascii="Garet Book" w:eastAsia="Gill Sans" w:hAnsi="Garet Book" w:cs="Gill Sans"/>
                <w:color w:val="666666"/>
                <w:sz w:val="22"/>
                <w:szCs w:val="22"/>
                <w:lang w:val="en-GB"/>
              </w:rPr>
              <w:t>Does this activity involves</w:t>
            </w:r>
            <w:r w:rsidRPr="008A32E6">
              <w:rPr>
                <w:rFonts w:ascii="Garet Book" w:hAnsi="Garet Book" w:cstheme="minorHAnsi"/>
                <w:color w:val="000000"/>
                <w:sz w:val="22"/>
                <w:szCs w:val="22"/>
              </w:rPr>
              <w:t xml:space="preserve"> </w:t>
            </w:r>
            <w:hyperlink r:id="rId10" w:history="1">
              <w:r w:rsidRPr="008A32E6">
                <w:rPr>
                  <w:rStyle w:val="Hyperlink"/>
                  <w:rFonts w:ascii="Garet Book" w:eastAsiaTheme="majorEastAsia" w:hAnsi="Garet Book" w:cstheme="minorHAnsi"/>
                  <w:iCs/>
                  <w:sz w:val="22"/>
                  <w:szCs w:val="22"/>
                </w:rPr>
                <w:t>low and/or lower-middle income countries</w:t>
              </w:r>
            </w:hyperlink>
            <w:r w:rsidRPr="008A32E6">
              <w:rPr>
                <w:rFonts w:ascii="Garet Book" w:hAnsi="Garet Book" w:cstheme="minorHAnsi"/>
                <w:color w:val="000000"/>
                <w:sz w:val="22"/>
                <w:szCs w:val="22"/>
              </w:rPr>
              <w:t>? (</w:t>
            </w:r>
            <w:r w:rsidRPr="008A32E6">
              <w:rPr>
                <w:rFonts w:ascii="Garet Book" w:eastAsia="Gill Sans" w:hAnsi="Garet Book" w:cs="Gill Sans"/>
                <w:color w:val="666666"/>
                <w:sz w:val="22"/>
                <w:szCs w:val="22"/>
                <w:lang w:val="en-GB"/>
              </w:rPr>
              <w:t>if yes, detail the benefit-sharing actions planned in the self-assessment)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57BEBA9"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YES/NO</w:t>
            </w:r>
          </w:p>
        </w:tc>
      </w:tr>
      <w:tr w:rsidR="006B7475" w:rsidRPr="00B1051B" w14:paraId="3C9352B1"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56C2917" w14:textId="77777777" w:rsidR="006B7475" w:rsidRPr="008A32E6" w:rsidRDefault="006B7475" w:rsidP="001962C4">
            <w:pPr>
              <w:pStyle w:val="NormalWeb"/>
              <w:spacing w:before="140"/>
              <w:rPr>
                <w:rFonts w:ascii="Garet Book" w:eastAsia="Gill Sans" w:hAnsi="Garet Book" w:cs="Gill Sans"/>
                <w:color w:val="666666"/>
                <w:sz w:val="22"/>
                <w:szCs w:val="22"/>
                <w:lang w:val="en-GB"/>
              </w:rPr>
            </w:pPr>
            <w:r w:rsidRPr="008A32E6">
              <w:rPr>
                <w:rFonts w:ascii="Garet Book" w:eastAsia="Gill Sans" w:hAnsi="Garet Book" w:cs="Gill Sans"/>
                <w:color w:val="666666"/>
                <w:sz w:val="22"/>
                <w:szCs w:val="22"/>
                <w:lang w:val="en-GB"/>
              </w:rPr>
              <w:t>Could the situation in the country put the individuals taking part in the activity at risk?</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1712489" w14:textId="77777777" w:rsidR="006B7475" w:rsidRPr="008A32E6" w:rsidRDefault="006B7475" w:rsidP="001962C4">
            <w:pPr>
              <w:rPr>
                <w:rFonts w:ascii="Garet Book" w:eastAsia="Gill Sans" w:hAnsi="Garet Book" w:cs="Gill Sans"/>
                <w:color w:val="666666"/>
              </w:rPr>
            </w:pPr>
          </w:p>
        </w:tc>
      </w:tr>
      <w:tr w:rsidR="006B7475" w:rsidRPr="00B1051B" w14:paraId="52A74F4F"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7AD82F9B" w14:textId="7367A58B"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 xml:space="preserve">7. ENVIRONMENT, </w:t>
            </w:r>
            <w:r w:rsidR="00D60CBD" w:rsidRPr="00B1051B">
              <w:rPr>
                <w:rFonts w:asciiTheme="minorHAnsi" w:hAnsiTheme="minorHAnsi" w:cstheme="minorHAnsi"/>
                <w:b/>
                <w:bCs/>
                <w:color w:val="FFFFFF"/>
                <w:sz w:val="22"/>
                <w:szCs w:val="22"/>
              </w:rPr>
              <w:t>HEALTH,</w:t>
            </w:r>
            <w:r w:rsidRPr="00B1051B">
              <w:rPr>
                <w:rFonts w:asciiTheme="minorHAnsi" w:hAnsiTheme="minorHAnsi" w:cstheme="minorHAnsi"/>
                <w:b/>
                <w:bCs/>
                <w:color w:val="FFFFFF"/>
                <w:sz w:val="22"/>
                <w:szCs w:val="22"/>
              </w:rPr>
              <w:t xml:space="preserve"> and SAFETY</w:t>
            </w:r>
          </w:p>
        </w:tc>
      </w:tr>
      <w:tr w:rsidR="006B7475" w:rsidRPr="00B1051B" w14:paraId="6C670610"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79A693B"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Does this activity involve the use of substances or processes that may cause harm to the environment, to animals or plants (during the implementation of the activity or further to the use of the results, as a possible impact)?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9C3ECF9"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YES/NO</w:t>
            </w:r>
          </w:p>
        </w:tc>
      </w:tr>
      <w:tr w:rsidR="006B7475" w:rsidRPr="00B1051B" w14:paraId="1D6D3AD2"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7608C86"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Does this activity deal with endangered fauna and/or flora / protected areas?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DFBBC22"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YES/NO</w:t>
            </w:r>
          </w:p>
        </w:tc>
      </w:tr>
      <w:tr w:rsidR="006B7475" w:rsidRPr="00B1051B" w14:paraId="3BDEA170"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276554C"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Does this activity involve the use of substances or processes that may cause harm to humans, including those performing the activity (during the implementation of the activity or further to the use of the results, as a possible impact)?</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0B2F145"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YES/NO</w:t>
            </w:r>
          </w:p>
        </w:tc>
      </w:tr>
      <w:tr w:rsidR="006B7475" w:rsidRPr="00B1051B" w14:paraId="54F139E0"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66E40719" w14:textId="77777777"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8. ARTIFICIAL INTELLIGENCE</w:t>
            </w:r>
          </w:p>
        </w:tc>
      </w:tr>
      <w:tr w:rsidR="006B7475" w:rsidRPr="00B1051B" w14:paraId="54CF1A9E"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5462084"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Does this activity involve the development, deployment and/or use of Artificial Intelligence based systems? (if yes, detail in the self-assessment whether that could raise ethical concerns related to human rights and values and detail how this will be addressed).</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E5A2F23"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YES/NO</w:t>
            </w:r>
          </w:p>
        </w:tc>
      </w:tr>
      <w:tr w:rsidR="006B7475" w:rsidRPr="00B1051B" w14:paraId="4A6E1A13" w14:textId="77777777" w:rsidTr="001962C4">
        <w:tc>
          <w:tcPr>
            <w:tcW w:w="0" w:type="auto"/>
            <w:gridSpan w:val="4"/>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283D157D" w14:textId="77777777" w:rsidR="006B7475" w:rsidRPr="00B1051B" w:rsidRDefault="006B7475" w:rsidP="001962C4">
            <w:pPr>
              <w:pStyle w:val="NormalWeb"/>
              <w:spacing w:before="140"/>
              <w:rPr>
                <w:rFonts w:asciiTheme="minorHAnsi" w:hAnsiTheme="minorHAnsi" w:cstheme="minorHAnsi"/>
                <w:sz w:val="22"/>
                <w:szCs w:val="22"/>
              </w:rPr>
            </w:pPr>
            <w:r w:rsidRPr="00B1051B">
              <w:rPr>
                <w:rFonts w:asciiTheme="minorHAnsi" w:hAnsiTheme="minorHAnsi" w:cstheme="minorHAnsi"/>
                <w:b/>
                <w:bCs/>
                <w:color w:val="FFFFFF"/>
                <w:sz w:val="22"/>
                <w:szCs w:val="22"/>
              </w:rPr>
              <w:t>9. OTHER ETHICS ISSUES</w:t>
            </w:r>
          </w:p>
        </w:tc>
      </w:tr>
      <w:tr w:rsidR="006B7475" w:rsidRPr="00B1051B" w14:paraId="43607EAF"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CEB378C"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Are there any other ethics issues that should be taken into consideration?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6BEDE3C"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YES/NO</w:t>
            </w:r>
          </w:p>
        </w:tc>
      </w:tr>
      <w:tr w:rsidR="006B7475" w:rsidRPr="00B1051B" w14:paraId="68BC6A9F" w14:textId="77777777" w:rsidTr="001962C4">
        <w:tc>
          <w:tcPr>
            <w:tcW w:w="0" w:type="auto"/>
            <w:gridSpan w:val="4"/>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7E8E613" w14:textId="77777777" w:rsidR="006B7475" w:rsidRPr="00D60CBD" w:rsidRDefault="006B7475" w:rsidP="001962C4">
            <w:pPr>
              <w:pStyle w:val="NormalWeb"/>
              <w:spacing w:before="140"/>
              <w:rPr>
                <w:rFonts w:ascii="Garet Book" w:eastAsia="Gill Sans" w:hAnsi="Garet Book" w:cs="Gill Sans"/>
                <w:color w:val="666666"/>
                <w:sz w:val="22"/>
                <w:szCs w:val="22"/>
                <w:lang w:val="en-GB"/>
              </w:rPr>
            </w:pPr>
            <w:r w:rsidRPr="00D60CBD">
              <w:rPr>
                <w:rFonts w:ascii="Garet Book" w:eastAsia="Gill Sans" w:hAnsi="Garet Book" w:cs="Gill Sans"/>
                <w:color w:val="666666"/>
                <w:sz w:val="22"/>
                <w:szCs w:val="22"/>
                <w:lang w:val="en-GB"/>
              </w:rPr>
              <w:t>Please specify:</w:t>
            </w:r>
          </w:p>
          <w:p w14:paraId="6CCF5352" w14:textId="77777777" w:rsidR="006B7475" w:rsidRPr="00D60CBD" w:rsidRDefault="006B7475" w:rsidP="001962C4">
            <w:pPr>
              <w:rPr>
                <w:rFonts w:ascii="Garet Book" w:eastAsia="Gill Sans" w:hAnsi="Garet Book" w:cs="Gill Sans"/>
                <w:color w:val="666666"/>
              </w:rPr>
            </w:pPr>
          </w:p>
        </w:tc>
      </w:tr>
    </w:tbl>
    <w:p w14:paraId="2512A64F" w14:textId="77777777" w:rsidR="006B7475" w:rsidRDefault="006B7475" w:rsidP="00003630">
      <w:pPr>
        <w:spacing w:line="360" w:lineRule="auto"/>
        <w:jc w:val="both"/>
        <w:rPr>
          <w:rFonts w:ascii="Garet Book" w:eastAsia="Gill Sans" w:hAnsi="Garet Book" w:cs="Gill Sans"/>
          <w:color w:val="666666"/>
        </w:rPr>
      </w:pPr>
    </w:p>
    <w:p w14:paraId="0F1C4A96" w14:textId="42C20B9B" w:rsidR="00D60CBD" w:rsidRDefault="00D60CBD" w:rsidP="00D60CBD">
      <w:pPr>
        <w:pStyle w:val="MAINHEADERtitle1"/>
      </w:pPr>
      <w:r>
        <w:t>Ethics Self Assessment</w:t>
      </w:r>
    </w:p>
    <w:p w14:paraId="39AD5B7C" w14:textId="2EB0E427" w:rsidR="006B7475" w:rsidRPr="00D04124" w:rsidRDefault="00D60CBD" w:rsidP="00003630">
      <w:pPr>
        <w:spacing w:line="360" w:lineRule="auto"/>
        <w:jc w:val="both"/>
        <w:rPr>
          <w:rFonts w:ascii="Garet Book" w:eastAsia="Gill Sans" w:hAnsi="Garet Book" w:cs="Gill Sans"/>
          <w:i/>
          <w:iCs/>
          <w:color w:val="666666"/>
        </w:rPr>
      </w:pPr>
      <w:r w:rsidRPr="00D04124">
        <w:rPr>
          <w:rFonts w:ascii="Garet Book" w:eastAsia="Gill Sans" w:hAnsi="Garet Book" w:cs="Gill Sans"/>
          <w:i/>
          <w:iCs/>
          <w:color w:val="666666"/>
        </w:rPr>
        <w:t>If you have entered any issues in the ethics issue table, you must perform an ethics self-assessment in accordance with the guidelines "How to Complete your Ethics Self-Assessment</w:t>
      </w:r>
      <w:r w:rsidRPr="00D04124">
        <w:rPr>
          <w:rStyle w:val="FootnoteReference"/>
          <w:rFonts w:ascii="Garet Book" w:eastAsia="Gill Sans" w:hAnsi="Garet Book" w:cs="Gill Sans"/>
          <w:i/>
          <w:iCs/>
          <w:color w:val="666666"/>
        </w:rPr>
        <w:footnoteReference w:id="8"/>
      </w:r>
      <w:r w:rsidRPr="00D04124">
        <w:rPr>
          <w:rFonts w:ascii="Garet Book" w:eastAsia="Gill Sans" w:hAnsi="Garet Book" w:cs="Gill Sans"/>
          <w:i/>
          <w:iCs/>
          <w:color w:val="666666"/>
        </w:rPr>
        <w:t>” and complete the sections below.</w:t>
      </w:r>
    </w:p>
    <w:p w14:paraId="28DA93BB" w14:textId="77777777" w:rsidR="00B30DEC" w:rsidRDefault="00B30DEC" w:rsidP="00003630">
      <w:pPr>
        <w:spacing w:line="360" w:lineRule="auto"/>
        <w:jc w:val="both"/>
        <w:rPr>
          <w:rFonts w:ascii="Garet Book" w:eastAsia="Gill Sans" w:hAnsi="Garet Book" w:cs="Gill Sans"/>
          <w:color w:val="666666"/>
        </w:rPr>
      </w:pPr>
    </w:p>
    <w:p w14:paraId="0147ED7F" w14:textId="664F041A" w:rsidR="00D60CBD" w:rsidRDefault="001E52E8" w:rsidP="00B30DEC">
      <w:pPr>
        <w:pStyle w:val="Heading2"/>
        <w:numPr>
          <w:ilvl w:val="0"/>
          <w:numId w:val="0"/>
        </w:numPr>
        <w:ind w:left="576" w:hanging="576"/>
        <w:rPr>
          <w:rFonts w:eastAsia="Gill Sans"/>
        </w:rPr>
      </w:pPr>
      <w:r>
        <w:rPr>
          <w:rFonts w:eastAsia="Gill Sans"/>
        </w:rPr>
        <w:t>Ethical dimension of the objectives, methodology and likely impact</w:t>
      </w:r>
    </w:p>
    <w:p w14:paraId="0EC51FDA" w14:textId="77777777" w:rsidR="00B30DEC" w:rsidRPr="00D04124" w:rsidRDefault="00B30DEC" w:rsidP="00B30DEC">
      <w:pPr>
        <w:spacing w:line="360" w:lineRule="auto"/>
        <w:jc w:val="both"/>
        <w:rPr>
          <w:rFonts w:ascii="Garet Book" w:hAnsi="Garet Book" w:cstheme="minorHAnsi"/>
          <w:i/>
          <w:iCs/>
          <w:color w:val="808080" w:themeColor="background1" w:themeShade="80"/>
        </w:rPr>
      </w:pPr>
      <w:r w:rsidRPr="00D04124">
        <w:rPr>
          <w:rFonts w:ascii="Garet Book" w:hAnsi="Garet Book" w:cstheme="minorHAnsi"/>
          <w:i/>
          <w:iCs/>
          <w:color w:val="808080" w:themeColor="background1" w:themeShade="80"/>
        </w:rPr>
        <w:t>Explain in detail the identified issues in relation to:</w:t>
      </w:r>
    </w:p>
    <w:p w14:paraId="3B63AA4A" w14:textId="4811E189" w:rsidR="00B30DEC" w:rsidRPr="00D04124" w:rsidRDefault="00B30DEC" w:rsidP="00B30DEC">
      <w:pPr>
        <w:pStyle w:val="ListParagraph"/>
        <w:numPr>
          <w:ilvl w:val="0"/>
          <w:numId w:val="9"/>
        </w:numPr>
        <w:spacing w:line="360" w:lineRule="auto"/>
        <w:jc w:val="both"/>
        <w:rPr>
          <w:rFonts w:ascii="Garet Book" w:hAnsi="Garet Book" w:cstheme="minorHAnsi"/>
          <w:i/>
          <w:iCs/>
          <w:color w:val="808080" w:themeColor="background1" w:themeShade="80"/>
        </w:rPr>
      </w:pPr>
      <w:r w:rsidRPr="00D04124">
        <w:rPr>
          <w:rFonts w:ascii="Garet Book" w:hAnsi="Garet Book" w:cstheme="minorHAnsi"/>
          <w:i/>
          <w:iCs/>
          <w:color w:val="808080" w:themeColor="background1" w:themeShade="80"/>
        </w:rPr>
        <w:t>objectives of the activities (e.g. study of vulnerable populations, etc.)</w:t>
      </w:r>
    </w:p>
    <w:p w14:paraId="7988A648" w14:textId="1197C672" w:rsidR="00B30DEC" w:rsidRPr="00D04124" w:rsidRDefault="00B30DEC" w:rsidP="00B30DEC">
      <w:pPr>
        <w:pStyle w:val="ListParagraph"/>
        <w:numPr>
          <w:ilvl w:val="0"/>
          <w:numId w:val="9"/>
        </w:numPr>
        <w:spacing w:line="360" w:lineRule="auto"/>
        <w:jc w:val="both"/>
        <w:rPr>
          <w:rFonts w:ascii="Garet Book" w:hAnsi="Garet Book" w:cstheme="minorHAnsi"/>
          <w:i/>
          <w:iCs/>
          <w:color w:val="808080" w:themeColor="background1" w:themeShade="80"/>
        </w:rPr>
      </w:pPr>
      <w:r w:rsidRPr="00D04124">
        <w:rPr>
          <w:rFonts w:ascii="Garet Book" w:hAnsi="Garet Book" w:cstheme="minorHAnsi"/>
          <w:i/>
          <w:iCs/>
          <w:color w:val="808080" w:themeColor="background1" w:themeShade="80"/>
        </w:rPr>
        <w:t>methodology (e.g. clinical trials, involvement of children, protection of personal data, etc.)</w:t>
      </w:r>
    </w:p>
    <w:p w14:paraId="738FB91F" w14:textId="764E6E6A" w:rsidR="001E52E8" w:rsidRPr="00D04124" w:rsidRDefault="00B30DEC" w:rsidP="00B30DEC">
      <w:pPr>
        <w:pStyle w:val="ListParagraph"/>
        <w:numPr>
          <w:ilvl w:val="0"/>
          <w:numId w:val="9"/>
        </w:numPr>
        <w:spacing w:line="360" w:lineRule="auto"/>
        <w:jc w:val="both"/>
        <w:rPr>
          <w:rFonts w:ascii="Garet Book" w:hAnsi="Garet Book" w:cstheme="minorHAnsi"/>
          <w:i/>
          <w:iCs/>
          <w:color w:val="808080" w:themeColor="background1" w:themeShade="80"/>
        </w:rPr>
      </w:pPr>
      <w:r w:rsidRPr="00D04124">
        <w:rPr>
          <w:rFonts w:ascii="Garet Book" w:hAnsi="Garet Book" w:cstheme="minorHAnsi"/>
          <w:i/>
          <w:iCs/>
          <w:color w:val="808080" w:themeColor="background1" w:themeShade="80"/>
        </w:rPr>
        <w:lastRenderedPageBreak/>
        <w:t>the potential impact of the activities (e.g. environmental damage, stigmatization of particular social groups, political or financial adverse consequences, misuse, etc.)</w:t>
      </w:r>
    </w:p>
    <w:p w14:paraId="45F691E0" w14:textId="77777777" w:rsidR="001E52E8" w:rsidRDefault="001E52E8" w:rsidP="00B30DEC">
      <w:pPr>
        <w:spacing w:line="360" w:lineRule="auto"/>
        <w:jc w:val="both"/>
        <w:rPr>
          <w:rFonts w:ascii="Garet Book" w:eastAsia="Gill Sans" w:hAnsi="Garet Book" w:cs="Gill Sans"/>
          <w:color w:val="666666"/>
        </w:rPr>
      </w:pPr>
    </w:p>
    <w:p w14:paraId="0D9EDA50" w14:textId="450DD4B1" w:rsidR="00B30DEC" w:rsidRDefault="00B30DEC" w:rsidP="00B30DEC">
      <w:pPr>
        <w:pStyle w:val="Heading2"/>
        <w:numPr>
          <w:ilvl w:val="0"/>
          <w:numId w:val="0"/>
        </w:numPr>
        <w:ind w:left="576" w:hanging="576"/>
        <w:rPr>
          <w:rFonts w:eastAsia="Gill Sans"/>
        </w:rPr>
      </w:pPr>
      <w:r>
        <w:rPr>
          <w:rFonts w:eastAsia="Gill Sans"/>
        </w:rPr>
        <w:t>Compliance with ethical principles and relevant legislations</w:t>
      </w:r>
    </w:p>
    <w:p w14:paraId="15297ACB" w14:textId="77777777" w:rsidR="00B30DEC" w:rsidRPr="00D04124" w:rsidRDefault="00B30DEC" w:rsidP="00B30DEC">
      <w:pPr>
        <w:spacing w:line="360" w:lineRule="auto"/>
        <w:jc w:val="both"/>
        <w:rPr>
          <w:rFonts w:ascii="Garet Book" w:hAnsi="Garet Book" w:cstheme="minorHAnsi"/>
          <w:i/>
          <w:iCs/>
          <w:color w:val="808080" w:themeColor="background1" w:themeShade="80"/>
        </w:rPr>
      </w:pPr>
      <w:r w:rsidRPr="00D04124">
        <w:rPr>
          <w:rFonts w:ascii="Garet Book" w:hAnsi="Garet Book" w:cstheme="minorHAnsi"/>
          <w:i/>
          <w:iCs/>
          <w:color w:val="808080" w:themeColor="background1" w:themeShade="80"/>
        </w:rPr>
        <w:t>Describe how the issue(s) identified in the ethics issues table above will be addressed in order to adhere to the ethical principles and what will be done to ensure that the activities are compliant with the EU/national legal and ethical requirements of the country or countries where the tasks are to be carried out. It is reminded that for activities performed in a non-EU country, they should also be allowed in at least one EU Member State.</w:t>
      </w:r>
    </w:p>
    <w:p w14:paraId="0F004203" w14:textId="77777777" w:rsidR="00B30DEC" w:rsidRDefault="00B30DEC" w:rsidP="00B30DEC">
      <w:pPr>
        <w:spacing w:line="360" w:lineRule="auto"/>
        <w:jc w:val="both"/>
        <w:rPr>
          <w:rFonts w:ascii="Garet Book" w:eastAsia="Gill Sans" w:hAnsi="Garet Book" w:cs="Gill Sans"/>
          <w:color w:val="666666"/>
        </w:rPr>
      </w:pPr>
    </w:p>
    <w:p w14:paraId="31FFDAF2" w14:textId="3F7F31EF" w:rsidR="00174606" w:rsidRDefault="00174606" w:rsidP="00174606">
      <w:pPr>
        <w:rPr>
          <w:rFonts w:ascii="Garet Book" w:eastAsia="Gill Sans" w:hAnsi="Garet Book" w:cs="Gill Sans"/>
          <w:color w:val="666666"/>
        </w:rPr>
      </w:pPr>
      <w:r>
        <w:rPr>
          <w:rFonts w:ascii="Garet Book" w:eastAsia="Gill Sans" w:hAnsi="Garet Book" w:cs="Gill Sans"/>
          <w:color w:val="666666"/>
        </w:rPr>
        <w:br w:type="page"/>
      </w:r>
    </w:p>
    <w:p w14:paraId="1A119842" w14:textId="735EBE97" w:rsidR="00B30DEC" w:rsidRDefault="00B30DEC" w:rsidP="00B30DEC">
      <w:pPr>
        <w:pStyle w:val="MAINHEADERtitle1"/>
      </w:pPr>
      <w:r>
        <w:lastRenderedPageBreak/>
        <w:t>Security Issues</w:t>
      </w:r>
    </w:p>
    <w:p w14:paraId="20E9A06A" w14:textId="77777777" w:rsidR="00B30DEC" w:rsidRPr="00B30DEC" w:rsidRDefault="00B30DEC" w:rsidP="00B30DEC">
      <w:pPr>
        <w:jc w:val="both"/>
        <w:rPr>
          <w:rFonts w:ascii="Garet Book" w:hAnsi="Garet Book" w:cstheme="minorHAnsi"/>
          <w:i/>
          <w:iCs/>
          <w:color w:val="808080" w:themeColor="background1" w:themeShade="80"/>
        </w:rPr>
      </w:pPr>
      <w:r w:rsidRPr="00B30DEC">
        <w:rPr>
          <w:rFonts w:ascii="Garet Book" w:hAnsi="Garet Book" w:cstheme="minorHAnsi"/>
          <w:i/>
          <w:iCs/>
          <w:color w:val="808080" w:themeColor="background1" w:themeShade="80"/>
        </w:rPr>
        <w:t>Please go through the table and indicate which elements concern your proposal by answering YES or NO.</w:t>
      </w:r>
    </w:p>
    <w:p w14:paraId="3DBBD18F" w14:textId="77777777" w:rsidR="00B30DEC" w:rsidRPr="00B30DEC" w:rsidRDefault="00B30DEC" w:rsidP="00B30DEC">
      <w:pPr>
        <w:jc w:val="both"/>
        <w:rPr>
          <w:rFonts w:ascii="Garet Book" w:hAnsi="Garet Book" w:cstheme="minorHAnsi"/>
          <w:i/>
          <w:iCs/>
          <w:color w:val="808080" w:themeColor="background1" w:themeShade="80"/>
        </w:rPr>
      </w:pPr>
      <w:r w:rsidRPr="00B30DEC">
        <w:rPr>
          <w:rFonts w:ascii="Garet Book" w:hAnsi="Garet Book" w:cstheme="minorHAnsi"/>
          <w:i/>
          <w:iCs/>
          <w:color w:val="808080" w:themeColor="background1" w:themeShade="80"/>
        </w:rPr>
        <w:t>If you answer YES to any of the questions:</w:t>
      </w:r>
    </w:p>
    <w:p w14:paraId="696326A0" w14:textId="77777777" w:rsidR="00B30DEC" w:rsidRPr="00B30DEC" w:rsidRDefault="00B30DEC" w:rsidP="00B30DEC">
      <w:pPr>
        <w:pStyle w:val="ListParagraph"/>
        <w:numPr>
          <w:ilvl w:val="0"/>
          <w:numId w:val="10"/>
        </w:numPr>
        <w:spacing w:after="0" w:line="360" w:lineRule="auto"/>
        <w:jc w:val="both"/>
        <w:rPr>
          <w:rFonts w:ascii="Garet Book" w:hAnsi="Garet Book" w:cstheme="minorHAnsi"/>
          <w:i/>
          <w:iCs/>
          <w:color w:val="808080" w:themeColor="background1" w:themeShade="80"/>
        </w:rPr>
      </w:pPr>
      <w:r w:rsidRPr="00B30DEC">
        <w:rPr>
          <w:rFonts w:ascii="Garet Book" w:hAnsi="Garet Book" w:cstheme="minorHAnsi"/>
          <w:i/>
          <w:iCs/>
          <w:color w:val="808080" w:themeColor="background1" w:themeShade="80"/>
        </w:rPr>
        <w:t>provide additional information on this security issue in the Security self-assessment section below.</w:t>
      </w:r>
    </w:p>
    <w:p w14:paraId="1BCDB380" w14:textId="77777777" w:rsidR="00B30DEC" w:rsidRPr="00B30DEC" w:rsidRDefault="00B30DEC" w:rsidP="00B30DEC">
      <w:pPr>
        <w:jc w:val="both"/>
        <w:rPr>
          <w:rFonts w:ascii="Garet Book" w:hAnsi="Garet Book" w:cstheme="minorHAnsi"/>
          <w:i/>
          <w:iCs/>
          <w:color w:val="808080" w:themeColor="background1" w:themeShade="80"/>
        </w:rPr>
      </w:pPr>
      <w:r w:rsidRPr="00B30DEC">
        <w:rPr>
          <w:rFonts w:ascii="Garet Book" w:hAnsi="Garet Book" w:cstheme="minorHAnsi"/>
          <w:i/>
          <w:iCs/>
          <w:color w:val="808080" w:themeColor="background1" w:themeShade="80"/>
        </w:rPr>
        <w:t xml:space="preserve">For more information on potential security issues and how to address them, see the guidance How to handle security-sensitive projects </w:t>
      </w:r>
      <w:r w:rsidRPr="00B30DEC">
        <w:rPr>
          <w:rStyle w:val="FootnoteReference"/>
          <w:rFonts w:ascii="Garet Book" w:hAnsi="Garet Book" w:cstheme="minorHAnsi"/>
          <w:i/>
          <w:iCs/>
          <w:color w:val="808080" w:themeColor="background1" w:themeShade="80"/>
        </w:rPr>
        <w:footnoteReference w:id="9"/>
      </w:r>
      <w:r w:rsidRPr="00B30DEC">
        <w:rPr>
          <w:rFonts w:ascii="Garet Book" w:hAnsi="Garet Book" w:cstheme="minorHAnsi"/>
          <w:i/>
          <w:iCs/>
          <w:color w:val="808080" w:themeColor="background1" w:themeShade="80"/>
        </w:rPr>
        <w:t>and the programme-specific guidelines Classification of information in Horizon Europe projects</w:t>
      </w:r>
      <w:r w:rsidRPr="00B30DEC">
        <w:rPr>
          <w:rStyle w:val="FootnoteReference"/>
          <w:rFonts w:ascii="Garet Book" w:hAnsi="Garet Book" w:cstheme="minorHAnsi"/>
          <w:i/>
          <w:iCs/>
          <w:color w:val="808080" w:themeColor="background1" w:themeShade="80"/>
        </w:rPr>
        <w:footnoteReference w:id="10"/>
      </w:r>
      <w:r w:rsidRPr="00B30DEC">
        <w:rPr>
          <w:rFonts w:ascii="Garet Book" w:hAnsi="Garet Book" w:cstheme="minorHAnsi"/>
          <w:i/>
          <w:iCs/>
          <w:color w:val="808080" w:themeColor="background1" w:themeShade="80"/>
        </w:rPr>
        <w:t>.</w:t>
      </w:r>
    </w:p>
    <w:p w14:paraId="16928256" w14:textId="77777777" w:rsidR="00B30DEC" w:rsidRPr="00B30DEC" w:rsidRDefault="00B30DEC" w:rsidP="00B30DEC">
      <w:pPr>
        <w:spacing w:line="360" w:lineRule="auto"/>
        <w:jc w:val="both"/>
        <w:rPr>
          <w:rFonts w:ascii="Garet Book" w:eastAsia="Gill Sans" w:hAnsi="Garet Book" w:cs="Gill Sans"/>
          <w:color w:val="666666"/>
        </w:rPr>
      </w:pPr>
    </w:p>
    <w:tbl>
      <w:tblPr>
        <w:tblW w:w="0" w:type="auto"/>
        <w:tblCellMar>
          <w:top w:w="15" w:type="dxa"/>
          <w:left w:w="15" w:type="dxa"/>
          <w:bottom w:w="15" w:type="dxa"/>
          <w:right w:w="15" w:type="dxa"/>
        </w:tblCellMar>
        <w:tblLook w:val="04A0" w:firstRow="1" w:lastRow="0" w:firstColumn="1" w:lastColumn="0" w:noHBand="0" w:noVBand="1"/>
      </w:tblPr>
      <w:tblGrid>
        <w:gridCol w:w="713"/>
        <w:gridCol w:w="8676"/>
        <w:gridCol w:w="919"/>
      </w:tblGrid>
      <w:tr w:rsidR="00B30DEC" w:rsidRPr="006775B7" w14:paraId="5B6689B6" w14:textId="77777777" w:rsidTr="001962C4">
        <w:tc>
          <w:tcPr>
            <w:tcW w:w="0" w:type="auto"/>
            <w:gridSpan w:val="3"/>
            <w:tcBorders>
              <w:top w:val="single" w:sz="4" w:space="0" w:color="9BA2CD"/>
              <w:left w:val="single" w:sz="4" w:space="0" w:color="9BA2CD"/>
              <w:bottom w:val="single" w:sz="4" w:space="0" w:color="9BA2CD"/>
              <w:right w:val="single" w:sz="4" w:space="0" w:color="9BA2CD"/>
            </w:tcBorders>
            <w:shd w:val="clear" w:color="auto" w:fill="5965AC"/>
            <w:tcMar>
              <w:top w:w="0" w:type="dxa"/>
              <w:left w:w="115" w:type="dxa"/>
              <w:bottom w:w="0" w:type="dxa"/>
              <w:right w:w="115" w:type="dxa"/>
            </w:tcMar>
            <w:hideMark/>
          </w:tcPr>
          <w:p w14:paraId="1D3A29E9" w14:textId="77777777" w:rsidR="00B30DEC" w:rsidRPr="006775B7" w:rsidRDefault="00B30DEC" w:rsidP="001962C4">
            <w:pPr>
              <w:spacing w:before="140" w:line="240" w:lineRule="auto"/>
              <w:rPr>
                <w:rFonts w:asciiTheme="minorHAnsi" w:hAnsiTheme="minorHAnsi" w:cstheme="minorHAnsi"/>
                <w:sz w:val="24"/>
              </w:rPr>
            </w:pPr>
            <w:r w:rsidRPr="006775B7">
              <w:rPr>
                <w:rFonts w:asciiTheme="minorHAnsi" w:hAnsiTheme="minorHAnsi" w:cstheme="minorHAnsi"/>
                <w:b/>
                <w:bCs/>
                <w:color w:val="FFFFFF"/>
              </w:rPr>
              <w:t>1. EU classified information (EUCI)</w:t>
            </w:r>
            <w:r>
              <w:rPr>
                <w:rStyle w:val="FootnoteReference"/>
                <w:rFonts w:asciiTheme="minorHAnsi" w:hAnsiTheme="minorHAnsi" w:cstheme="minorHAnsi"/>
                <w:sz w:val="24"/>
              </w:rPr>
              <w:footnoteReference w:id="11"/>
            </w:r>
          </w:p>
        </w:tc>
      </w:tr>
      <w:tr w:rsidR="00B30DEC" w:rsidRPr="006775B7" w14:paraId="5E66950C" w14:textId="77777777" w:rsidTr="001962C4">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7BE028F"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Does this activity involve information and/or materials requiring protection against unauthorized disclosure (EUCI)?</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F74C998"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4FB2F12E"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070DC7B" w14:textId="77777777" w:rsidR="00B30DEC" w:rsidRPr="006775B7" w:rsidRDefault="00B30DEC" w:rsidP="001962C4">
            <w:pPr>
              <w:spacing w:before="140" w:line="240" w:lineRule="auto"/>
              <w:rPr>
                <w:rFonts w:asciiTheme="minorHAnsi" w:hAnsiTheme="minorHAnsi" w:cstheme="minorHAnsi"/>
                <w:sz w:val="24"/>
              </w:rPr>
            </w:pPr>
            <w:r w:rsidRPr="00BD453D">
              <w:rPr>
                <w:rFonts w:ascii="Garet Book" w:eastAsia="Gill Sans" w:hAnsi="Garet Book" w:cs="Gill Sans"/>
                <w:color w:val="666666"/>
              </w:rPr>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4C71C79"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Is the activity going to use classified information as background</w:t>
            </w:r>
            <w:r w:rsidRPr="00BD453D">
              <w:rPr>
                <w:rFonts w:ascii="Garet Book" w:eastAsia="Gill Sans" w:hAnsi="Garet Book" w:cs="Gill Sans"/>
                <w:color w:val="666666"/>
              </w:rPr>
              <w:footnoteReference w:id="12"/>
            </w:r>
            <w:r w:rsidRPr="00BD453D">
              <w:rPr>
                <w:rFonts w:ascii="Garet Book" w:eastAsia="Gill Sans" w:hAnsi="Garet Book" w:cs="Gill Sans"/>
                <w:color w:val="666666"/>
              </w:rPr>
              <w:t xml:space="preserve"> information?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059C13DE"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5A8D17C0"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EDB6122" w14:textId="77777777" w:rsidR="00B30DEC" w:rsidRPr="006775B7" w:rsidRDefault="00B30DEC" w:rsidP="001962C4">
            <w:pPr>
              <w:spacing w:line="240" w:lineRule="auto"/>
              <w:rPr>
                <w:rFonts w:asciiTheme="minorHAnsi" w:hAnsiTheme="minorHAnsi" w:cstheme="minorHAnsi"/>
                <w:sz w:val="24"/>
              </w:rPr>
            </w:pP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12A0CA6"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Is the activity going to generate EU classified foreground</w:t>
            </w:r>
            <w:r w:rsidRPr="00BD453D">
              <w:rPr>
                <w:rFonts w:ascii="Garet Book" w:eastAsia="Gill Sans" w:hAnsi="Garet Book" w:cs="Gill Sans"/>
                <w:color w:val="666666"/>
              </w:rPr>
              <w:footnoteReference w:id="13"/>
            </w:r>
            <w:r w:rsidRPr="00BD453D">
              <w:rPr>
                <w:rFonts w:ascii="Garet Book" w:eastAsia="Gill Sans" w:hAnsi="Garet Book" w:cs="Gill Sans"/>
                <w:color w:val="666666"/>
              </w:rPr>
              <w:t xml:space="preserve"> information as results?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5341818"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703925A5" w14:textId="77777777" w:rsidTr="001962C4">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1D50214"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Does this activity involve participants from non-EU countries which need to have access to EUCI?</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3BDB799"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5796C31B" w14:textId="77777777" w:rsidTr="001962C4">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5B662C91"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9C899CD"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Do the non-EU countries concerned have a security of information agreement with the EU?</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FC15997"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042C8C01" w14:textId="77777777" w:rsidTr="001962C4">
        <w:tc>
          <w:tcPr>
            <w:tcW w:w="0" w:type="auto"/>
            <w:gridSpan w:val="3"/>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4DC7C710" w14:textId="77777777" w:rsidR="00B30DEC" w:rsidRPr="006775B7" w:rsidRDefault="00B30DEC" w:rsidP="001962C4">
            <w:pPr>
              <w:spacing w:before="140" w:line="240" w:lineRule="auto"/>
              <w:rPr>
                <w:rFonts w:asciiTheme="minorHAnsi" w:hAnsiTheme="minorHAnsi" w:cstheme="minorHAnsi"/>
                <w:sz w:val="24"/>
              </w:rPr>
            </w:pPr>
            <w:r w:rsidRPr="006775B7">
              <w:rPr>
                <w:rFonts w:asciiTheme="minorHAnsi" w:hAnsiTheme="minorHAnsi" w:cstheme="minorHAnsi"/>
                <w:b/>
                <w:bCs/>
                <w:color w:val="FFFFFF"/>
              </w:rPr>
              <w:t>2. MISUSE</w:t>
            </w:r>
          </w:p>
        </w:tc>
      </w:tr>
      <w:tr w:rsidR="00B30DEC" w:rsidRPr="006775B7" w14:paraId="0E610C84" w14:textId="77777777" w:rsidTr="001962C4">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C03B803"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Does this activity have the potential for misuse of results?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75B72706"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5093DF20" w14:textId="77777777" w:rsidTr="001962C4">
        <w:tc>
          <w:tcPr>
            <w:tcW w:w="0" w:type="auto"/>
            <w:vMerge w:val="restart"/>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C29D6D4"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lastRenderedPageBreak/>
              <w:t>If YES: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2C2369AB" w14:textId="53B3C222"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 xml:space="preserve">Does the activity provide knowledge, materials and technologies that could be </w:t>
            </w:r>
            <w:r w:rsidR="00BD453D" w:rsidRPr="00BD453D">
              <w:rPr>
                <w:rFonts w:ascii="Garet Book" w:eastAsia="Gill Sans" w:hAnsi="Garet Book" w:cs="Gill Sans"/>
                <w:color w:val="666666"/>
              </w:rPr>
              <w:t>channelled</w:t>
            </w:r>
            <w:r w:rsidRPr="00BD453D">
              <w:rPr>
                <w:rFonts w:ascii="Garet Book" w:eastAsia="Gill Sans" w:hAnsi="Garet Book" w:cs="Gill Sans"/>
                <w:color w:val="666666"/>
              </w:rPr>
              <w:t xml:space="preserve"> into crime and/or terrorism?</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599991D"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2F5C640C" w14:textId="77777777" w:rsidTr="001962C4">
        <w:tc>
          <w:tcPr>
            <w:tcW w:w="0" w:type="auto"/>
            <w:vMerge/>
            <w:tcBorders>
              <w:top w:val="single" w:sz="4" w:space="0" w:color="5965AC"/>
              <w:left w:val="single" w:sz="4" w:space="0" w:color="9BA2CD"/>
              <w:bottom w:val="single" w:sz="4" w:space="0" w:color="5965AC"/>
              <w:right w:val="single" w:sz="4" w:space="0" w:color="9BA2CD"/>
            </w:tcBorders>
            <w:vAlign w:val="center"/>
            <w:hideMark/>
          </w:tcPr>
          <w:p w14:paraId="53E3B68D" w14:textId="77777777" w:rsidR="00B30DEC" w:rsidRPr="00BD453D" w:rsidRDefault="00B30DEC" w:rsidP="001962C4">
            <w:pPr>
              <w:spacing w:line="240" w:lineRule="auto"/>
              <w:rPr>
                <w:rFonts w:ascii="Garet Book" w:eastAsia="Gill Sans" w:hAnsi="Garet Book" w:cs="Gill Sans"/>
                <w:color w:val="666666"/>
              </w:rPr>
            </w:pP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1DF1696"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Could the activity result in the development of chemical, biological, radiological, or nuclear (CBRN) weapons and the means for their delivery?</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467270C1" w14:textId="77777777" w:rsidR="00B30DEC" w:rsidRPr="00BD453D" w:rsidRDefault="00B30DEC" w:rsidP="001962C4">
            <w:pPr>
              <w:spacing w:before="140" w:line="240" w:lineRule="auto"/>
              <w:rPr>
                <w:rFonts w:ascii="Garet Book" w:eastAsia="Gill Sans" w:hAnsi="Garet Book" w:cs="Gill Sans"/>
                <w:color w:val="666666"/>
              </w:rPr>
            </w:pPr>
            <w:r w:rsidRPr="00BD453D">
              <w:rPr>
                <w:rFonts w:ascii="Garet Book" w:eastAsia="Gill Sans" w:hAnsi="Garet Book" w:cs="Gill Sans"/>
                <w:color w:val="666666"/>
              </w:rPr>
              <w:t>YES/NO</w:t>
            </w:r>
          </w:p>
        </w:tc>
      </w:tr>
      <w:tr w:rsidR="00B30DEC" w:rsidRPr="006775B7" w14:paraId="19D17196" w14:textId="77777777" w:rsidTr="001962C4">
        <w:tc>
          <w:tcPr>
            <w:tcW w:w="0" w:type="auto"/>
            <w:gridSpan w:val="3"/>
            <w:tcBorders>
              <w:top w:val="single" w:sz="4" w:space="0" w:color="5965AC"/>
              <w:left w:val="single" w:sz="4" w:space="0" w:color="9BA2CD"/>
              <w:bottom w:val="single" w:sz="4" w:space="0" w:color="5965AC"/>
              <w:right w:val="single" w:sz="4" w:space="0" w:color="9BA2CD"/>
            </w:tcBorders>
            <w:shd w:val="clear" w:color="auto" w:fill="5965AC"/>
            <w:tcMar>
              <w:top w:w="0" w:type="dxa"/>
              <w:left w:w="115" w:type="dxa"/>
              <w:bottom w:w="0" w:type="dxa"/>
              <w:right w:w="115" w:type="dxa"/>
            </w:tcMar>
            <w:hideMark/>
          </w:tcPr>
          <w:p w14:paraId="0676E23A" w14:textId="77777777" w:rsidR="00B30DEC" w:rsidRPr="006775B7" w:rsidRDefault="00B30DEC" w:rsidP="001962C4">
            <w:pPr>
              <w:spacing w:before="140" w:line="240" w:lineRule="auto"/>
              <w:rPr>
                <w:rFonts w:asciiTheme="minorHAnsi" w:hAnsiTheme="minorHAnsi" w:cstheme="minorHAnsi"/>
                <w:sz w:val="24"/>
              </w:rPr>
            </w:pPr>
            <w:r w:rsidRPr="006775B7">
              <w:rPr>
                <w:rFonts w:asciiTheme="minorHAnsi" w:hAnsiTheme="minorHAnsi" w:cstheme="minorHAnsi"/>
                <w:b/>
                <w:bCs/>
                <w:color w:val="FFFFFF"/>
              </w:rPr>
              <w:t>3. OTHER SECURITY ISSUES</w:t>
            </w:r>
          </w:p>
        </w:tc>
      </w:tr>
      <w:tr w:rsidR="00B30DEC" w:rsidRPr="006775B7" w14:paraId="24F3E142" w14:textId="77777777" w:rsidTr="001962C4">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2FF48E8" w14:textId="77777777" w:rsidR="00B30DEC" w:rsidRPr="00945EA8" w:rsidRDefault="00B30DEC" w:rsidP="001962C4">
            <w:pPr>
              <w:spacing w:before="140" w:line="240" w:lineRule="auto"/>
              <w:rPr>
                <w:rFonts w:ascii="Garet Book" w:eastAsia="Gill Sans" w:hAnsi="Garet Book" w:cs="Gill Sans"/>
                <w:color w:val="666666"/>
              </w:rPr>
            </w:pPr>
            <w:r w:rsidRPr="00945EA8">
              <w:rPr>
                <w:rFonts w:ascii="Garet Book" w:eastAsia="Gill Sans" w:hAnsi="Garet Book" w:cs="Gill Sans"/>
                <w:color w:val="666666"/>
              </w:rPr>
              <w:t>Does this activity involve information and/or materials subject to national security restrictions?</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69CB5B5" w14:textId="77777777" w:rsidR="00B30DEC" w:rsidRPr="00945EA8" w:rsidRDefault="00B30DEC" w:rsidP="001962C4">
            <w:pPr>
              <w:spacing w:before="140" w:line="240" w:lineRule="auto"/>
              <w:rPr>
                <w:rFonts w:ascii="Garet Book" w:eastAsia="Gill Sans" w:hAnsi="Garet Book" w:cs="Gill Sans"/>
                <w:color w:val="666666"/>
              </w:rPr>
            </w:pPr>
            <w:r w:rsidRPr="00945EA8">
              <w:rPr>
                <w:rFonts w:ascii="Garet Book" w:eastAsia="Gill Sans" w:hAnsi="Garet Book" w:cs="Gill Sans"/>
                <w:color w:val="666666"/>
              </w:rPr>
              <w:t>YES/NO</w:t>
            </w:r>
          </w:p>
        </w:tc>
      </w:tr>
      <w:tr w:rsidR="00B30DEC" w:rsidRPr="006775B7" w14:paraId="09D04933" w14:textId="77777777" w:rsidTr="001962C4">
        <w:tc>
          <w:tcPr>
            <w:tcW w:w="0" w:type="auto"/>
            <w:gridSpan w:val="3"/>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3B156829" w14:textId="77777777" w:rsidR="00B30DEC" w:rsidRPr="00945EA8" w:rsidRDefault="00B30DEC" w:rsidP="001962C4">
            <w:pPr>
              <w:spacing w:before="140" w:line="240" w:lineRule="auto"/>
              <w:rPr>
                <w:rFonts w:ascii="Garet Book" w:eastAsia="Gill Sans" w:hAnsi="Garet Book" w:cs="Gill Sans"/>
                <w:color w:val="666666"/>
              </w:rPr>
            </w:pPr>
            <w:r w:rsidRPr="00945EA8">
              <w:rPr>
                <w:rFonts w:ascii="Garet Book" w:eastAsia="Gill Sans" w:hAnsi="Garet Book" w:cs="Gill Sans"/>
                <w:color w:val="666666"/>
              </w:rPr>
              <w:t>If yes, please specify:</w:t>
            </w:r>
          </w:p>
          <w:p w14:paraId="3F49B5CD" w14:textId="77777777" w:rsidR="00B30DEC" w:rsidRPr="00945EA8" w:rsidRDefault="00B30DEC" w:rsidP="001962C4">
            <w:pPr>
              <w:spacing w:line="240" w:lineRule="auto"/>
              <w:rPr>
                <w:rFonts w:ascii="Garet Book" w:eastAsia="Gill Sans" w:hAnsi="Garet Book" w:cs="Gill Sans"/>
                <w:color w:val="666666"/>
              </w:rPr>
            </w:pPr>
          </w:p>
        </w:tc>
      </w:tr>
      <w:tr w:rsidR="00B30DEC" w:rsidRPr="006775B7" w14:paraId="760710C9" w14:textId="77777777" w:rsidTr="001962C4">
        <w:tc>
          <w:tcPr>
            <w:tcW w:w="0" w:type="auto"/>
            <w:gridSpan w:val="2"/>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1694E732" w14:textId="77777777" w:rsidR="00B30DEC" w:rsidRPr="00945EA8" w:rsidRDefault="00B30DEC" w:rsidP="001962C4">
            <w:pPr>
              <w:spacing w:before="140" w:line="240" w:lineRule="auto"/>
              <w:rPr>
                <w:rFonts w:ascii="Garet Book" w:eastAsia="Gill Sans" w:hAnsi="Garet Book" w:cs="Gill Sans"/>
                <w:color w:val="666666"/>
              </w:rPr>
            </w:pPr>
            <w:r w:rsidRPr="00945EA8">
              <w:rPr>
                <w:rFonts w:ascii="Garet Book" w:eastAsia="Gill Sans" w:hAnsi="Garet Book" w:cs="Gill Sans"/>
                <w:color w:val="666666"/>
              </w:rPr>
              <w:t>Are there any other security issues that should be taken into consideration?</w:t>
            </w:r>
          </w:p>
        </w:tc>
        <w:tc>
          <w:tcPr>
            <w:tcW w:w="0" w:type="auto"/>
            <w:tcBorders>
              <w:top w:val="single" w:sz="4" w:space="0" w:color="5965AC"/>
              <w:left w:val="single" w:sz="4" w:space="0" w:color="9BA2CD"/>
              <w:bottom w:val="single" w:sz="4" w:space="0" w:color="5965AC"/>
              <w:right w:val="single" w:sz="4" w:space="0" w:color="9BA2CD"/>
            </w:tcBorders>
            <w:tcMar>
              <w:top w:w="0" w:type="dxa"/>
              <w:left w:w="115" w:type="dxa"/>
              <w:bottom w:w="0" w:type="dxa"/>
              <w:right w:w="115" w:type="dxa"/>
            </w:tcMar>
            <w:hideMark/>
          </w:tcPr>
          <w:p w14:paraId="69762F72" w14:textId="77777777" w:rsidR="00B30DEC" w:rsidRPr="00945EA8" w:rsidRDefault="00B30DEC" w:rsidP="001962C4">
            <w:pPr>
              <w:spacing w:before="140" w:line="240" w:lineRule="auto"/>
              <w:rPr>
                <w:rFonts w:ascii="Garet Book" w:eastAsia="Gill Sans" w:hAnsi="Garet Book" w:cs="Gill Sans"/>
                <w:color w:val="666666"/>
              </w:rPr>
            </w:pPr>
            <w:r w:rsidRPr="00945EA8">
              <w:rPr>
                <w:rFonts w:ascii="Garet Book" w:eastAsia="Gill Sans" w:hAnsi="Garet Book" w:cs="Gill Sans"/>
                <w:color w:val="666666"/>
              </w:rPr>
              <w:t>YES/NO</w:t>
            </w:r>
          </w:p>
        </w:tc>
      </w:tr>
      <w:tr w:rsidR="00B30DEC" w:rsidRPr="006775B7" w14:paraId="057AD636" w14:textId="77777777" w:rsidTr="001962C4">
        <w:tc>
          <w:tcPr>
            <w:tcW w:w="0" w:type="auto"/>
            <w:gridSpan w:val="3"/>
            <w:tcBorders>
              <w:top w:val="single" w:sz="4" w:space="0" w:color="5965AC"/>
              <w:left w:val="single" w:sz="4" w:space="0" w:color="9BA2CD"/>
              <w:bottom w:val="single" w:sz="4" w:space="0" w:color="9BA2CD"/>
              <w:right w:val="single" w:sz="4" w:space="0" w:color="9BA2CD"/>
            </w:tcBorders>
            <w:tcMar>
              <w:top w:w="0" w:type="dxa"/>
              <w:left w:w="115" w:type="dxa"/>
              <w:bottom w:w="0" w:type="dxa"/>
              <w:right w:w="115" w:type="dxa"/>
            </w:tcMar>
            <w:hideMark/>
          </w:tcPr>
          <w:p w14:paraId="081BF033" w14:textId="77777777" w:rsidR="00B30DEC" w:rsidRPr="00945EA8" w:rsidRDefault="00B30DEC" w:rsidP="001962C4">
            <w:pPr>
              <w:spacing w:before="140" w:line="240" w:lineRule="auto"/>
              <w:rPr>
                <w:rFonts w:ascii="Garet Book" w:eastAsia="Gill Sans" w:hAnsi="Garet Book" w:cs="Gill Sans"/>
                <w:color w:val="666666"/>
              </w:rPr>
            </w:pPr>
            <w:r w:rsidRPr="00945EA8">
              <w:rPr>
                <w:rFonts w:ascii="Garet Book" w:eastAsia="Gill Sans" w:hAnsi="Garet Book" w:cs="Gill Sans"/>
                <w:color w:val="666666"/>
              </w:rPr>
              <w:t>If yes, please specify:</w:t>
            </w:r>
          </w:p>
          <w:p w14:paraId="32DA8DB3" w14:textId="77777777" w:rsidR="00B30DEC" w:rsidRPr="00945EA8" w:rsidRDefault="00B30DEC" w:rsidP="001962C4">
            <w:pPr>
              <w:spacing w:line="240" w:lineRule="auto"/>
              <w:rPr>
                <w:rFonts w:ascii="Garet Book" w:eastAsia="Gill Sans" w:hAnsi="Garet Book" w:cs="Gill Sans"/>
                <w:color w:val="666666"/>
              </w:rPr>
            </w:pPr>
          </w:p>
        </w:tc>
      </w:tr>
    </w:tbl>
    <w:p w14:paraId="7C1602D0" w14:textId="0DAB6443" w:rsidR="00883513" w:rsidRDefault="00883513">
      <w:pPr>
        <w:rPr>
          <w:rFonts w:ascii="Garet Book" w:eastAsia="Gill Sans" w:hAnsi="Garet Book" w:cs="Gill Sans"/>
          <w:color w:val="666666"/>
        </w:rPr>
      </w:pPr>
    </w:p>
    <w:p w14:paraId="3519CDC7" w14:textId="77777777" w:rsidR="00883513" w:rsidRDefault="00883513" w:rsidP="00B30DEC">
      <w:pPr>
        <w:spacing w:line="360" w:lineRule="auto"/>
        <w:jc w:val="both"/>
        <w:rPr>
          <w:rFonts w:ascii="Garet Book" w:eastAsia="Gill Sans" w:hAnsi="Garet Book" w:cs="Gill Sans"/>
          <w:color w:val="666666"/>
        </w:rPr>
      </w:pPr>
    </w:p>
    <w:p w14:paraId="0F8275A3" w14:textId="04F6AF0D" w:rsidR="00945EA8" w:rsidRDefault="00945EA8" w:rsidP="00945EA8">
      <w:pPr>
        <w:pStyle w:val="MAINHEADERtitle1"/>
      </w:pPr>
      <w:r>
        <w:t>Security Self Assessment</w:t>
      </w:r>
    </w:p>
    <w:p w14:paraId="4B301AD7" w14:textId="4B6DBB66" w:rsidR="00945EA8" w:rsidRDefault="00945EA8" w:rsidP="00B30DEC">
      <w:pPr>
        <w:spacing w:line="360" w:lineRule="auto"/>
        <w:jc w:val="both"/>
        <w:rPr>
          <w:rFonts w:ascii="Garet Book" w:hAnsi="Garet Book" w:cstheme="minorHAnsi"/>
          <w:i/>
          <w:iCs/>
          <w:color w:val="808080" w:themeColor="background1" w:themeShade="80"/>
        </w:rPr>
      </w:pPr>
      <w:r w:rsidRPr="00945EA8">
        <w:rPr>
          <w:rFonts w:ascii="Garet Book" w:hAnsi="Garet Book" w:cstheme="minorHAnsi"/>
          <w:i/>
          <w:iCs/>
          <w:color w:val="808080" w:themeColor="background1" w:themeShade="80"/>
        </w:rPr>
        <w:t>If you have answered YES to one or more of the questions indicated above, describe the measures you intend to take to solve/avoid them. For more information, see the guidelines Classification of information in Horizon Europe projects</w:t>
      </w:r>
      <w:r w:rsidRPr="00945EA8">
        <w:rPr>
          <w:rStyle w:val="FootnoteReference"/>
          <w:rFonts w:ascii="Garet Book" w:hAnsi="Garet Book" w:cstheme="minorHAnsi"/>
          <w:i/>
          <w:iCs/>
          <w:color w:val="808080" w:themeColor="background1" w:themeShade="80"/>
        </w:rPr>
        <w:footnoteReference w:id="14"/>
      </w:r>
      <w:r w:rsidRPr="00945EA8">
        <w:rPr>
          <w:rFonts w:ascii="Garet Book" w:hAnsi="Garet Book" w:cstheme="minorHAnsi"/>
          <w:i/>
          <w:iCs/>
          <w:color w:val="808080" w:themeColor="background1" w:themeShade="80"/>
        </w:rPr>
        <w:t>, Classification of information in Digital Europe projects</w:t>
      </w:r>
      <w:r w:rsidRPr="00945EA8">
        <w:rPr>
          <w:rStyle w:val="FootnoteReference"/>
          <w:rFonts w:ascii="Garet Book" w:hAnsi="Garet Book" w:cstheme="minorHAnsi"/>
          <w:i/>
          <w:iCs/>
          <w:color w:val="808080" w:themeColor="background1" w:themeShade="80"/>
        </w:rPr>
        <w:footnoteReference w:id="15"/>
      </w:r>
      <w:r w:rsidRPr="00945EA8">
        <w:rPr>
          <w:rFonts w:ascii="Garet Book" w:hAnsi="Garet Book" w:cstheme="minorHAnsi"/>
          <w:i/>
          <w:iCs/>
          <w:color w:val="808080" w:themeColor="background1" w:themeShade="80"/>
        </w:rPr>
        <w:t>, Classification of information in EDF projects</w:t>
      </w:r>
      <w:r w:rsidRPr="00945EA8">
        <w:rPr>
          <w:rStyle w:val="FootnoteReference"/>
          <w:rFonts w:ascii="Garet Book" w:hAnsi="Garet Book" w:cstheme="minorHAnsi"/>
          <w:i/>
          <w:iCs/>
          <w:color w:val="808080" w:themeColor="background1" w:themeShade="80"/>
        </w:rPr>
        <w:footnoteReference w:id="16"/>
      </w:r>
      <w:r w:rsidRPr="00945EA8">
        <w:rPr>
          <w:rFonts w:ascii="Garet Book" w:hAnsi="Garet Book" w:cstheme="minorHAnsi"/>
          <w:i/>
          <w:iCs/>
          <w:color w:val="808080" w:themeColor="background1" w:themeShade="80"/>
        </w:rPr>
        <w:t>.</w:t>
      </w:r>
    </w:p>
    <w:p w14:paraId="6D5D108B" w14:textId="77777777" w:rsidR="00883513" w:rsidRPr="00883513" w:rsidRDefault="00883513" w:rsidP="00B30DEC">
      <w:pPr>
        <w:spacing w:line="360" w:lineRule="auto"/>
        <w:jc w:val="both"/>
        <w:rPr>
          <w:rFonts w:ascii="Garet Book" w:hAnsi="Garet Book" w:cstheme="minorHAnsi"/>
          <w:color w:val="808080" w:themeColor="background1" w:themeShade="80"/>
        </w:rPr>
      </w:pPr>
    </w:p>
    <w:p w14:paraId="7BD17B1E" w14:textId="77777777" w:rsidR="00883513" w:rsidRPr="00883513" w:rsidRDefault="00883513" w:rsidP="00B30DEC">
      <w:pPr>
        <w:spacing w:line="360" w:lineRule="auto"/>
        <w:jc w:val="both"/>
        <w:rPr>
          <w:rFonts w:ascii="Garet Book" w:hAnsi="Garet Book" w:cstheme="minorHAnsi"/>
          <w:color w:val="808080" w:themeColor="background1" w:themeShade="80"/>
        </w:rPr>
      </w:pPr>
    </w:p>
    <w:sectPr w:rsidR="00883513" w:rsidRPr="00883513">
      <w:headerReference w:type="default" r:id="rId11"/>
      <w:footerReference w:type="even" r:id="rId12"/>
      <w:footerReference w:type="default" r:id="rId13"/>
      <w:headerReference w:type="first" r:id="rId14"/>
      <w:footerReference w:type="first" r:id="rId15"/>
      <w:pgSz w:w="11906" w:h="16838"/>
      <w:pgMar w:top="1134" w:right="794" w:bottom="794" w:left="794" w:header="709" w:footer="56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102A72" w14:textId="77777777" w:rsidR="00F2377B" w:rsidRDefault="00F2377B">
      <w:pPr>
        <w:spacing w:after="0" w:line="240" w:lineRule="auto"/>
      </w:pPr>
      <w:r>
        <w:separator/>
      </w:r>
    </w:p>
  </w:endnote>
  <w:endnote w:type="continuationSeparator" w:id="0">
    <w:p w14:paraId="18D848A1" w14:textId="77777777" w:rsidR="00F2377B" w:rsidRDefault="00F23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AE444170-8218-4E09-80D6-CA0AB8E6B60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w:altName w:val="Calibri"/>
    <w:charset w:val="00"/>
    <w:family w:val="auto"/>
    <w:pitch w:val="default"/>
    <w:embedRegular r:id="rId2" w:fontKey="{79A4605F-0541-428A-9FB1-51A18AB45F7C}"/>
    <w:embedBold r:id="rId3" w:fontKey="{461BF8BA-1B1A-4C2B-92C5-AD351FD450D8}"/>
    <w:embedItalic r:id="rId4" w:fontKey="{1D58D8AA-35F9-49AC-81BA-1B41AF3EC661}"/>
  </w:font>
  <w:font w:name="Calibri">
    <w:panose1 w:val="020F0502020204030204"/>
    <w:charset w:val="00"/>
    <w:family w:val="swiss"/>
    <w:pitch w:val="variable"/>
    <w:sig w:usb0="E4002EFF" w:usb1="C000247B" w:usb2="00000009" w:usb3="00000000" w:csb0="000001FF" w:csb1="00000000"/>
    <w:embedRegular r:id="rId5" w:fontKey="{DE16AAF5-3FE7-4523-A76D-00266C979104}"/>
    <w:embedBold r:id="rId6" w:fontKey="{8A944149-EF1E-44FA-BB9D-BEC927548457}"/>
    <w:embedItalic r:id="rId7" w:fontKey="{F27555A8-0442-4F30-B5A3-9DCD5B65305C}"/>
    <w:embedBoldItalic r:id="rId8" w:fontKey="{98643D4D-C14A-4812-A59A-AC1DD3750B8F}"/>
  </w:font>
  <w:font w:name="Poppins">
    <w:charset w:val="00"/>
    <w:family w:val="auto"/>
    <w:pitch w:val="variable"/>
    <w:sig w:usb0="00008007" w:usb1="00000000" w:usb2="00000000" w:usb3="00000000" w:csb0="00000093" w:csb1="00000000"/>
    <w:embedRegular r:id="rId9" w:fontKey="{A6F9D105-DF5D-4E7E-B76D-4FE544EB98DD}"/>
    <w:embedItalic r:id="rId10" w:fontKey="{9E2B5114-A0B9-473F-B896-9FDE7774F44C}"/>
  </w:font>
  <w:font w:name="Avenir Ligh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11" w:fontKey="{8CEBF8F7-2987-4789-BCAC-B622293694F4}"/>
    <w:embedItalic r:id="rId12" w:fontKey="{CE5050A4-8EB9-426D-9905-8BFA84FB4DE2}"/>
  </w:font>
  <w:font w:name="Tahoma">
    <w:panose1 w:val="020B0604030504040204"/>
    <w:charset w:val="00"/>
    <w:family w:val="swiss"/>
    <w:pitch w:val="variable"/>
    <w:sig w:usb0="E1002EFF" w:usb1="C000605B" w:usb2="00000029" w:usb3="00000000" w:csb0="000101FF" w:csb1="00000000"/>
    <w:embedRegular r:id="rId13" w:fontKey="{BE7DD2C3-1581-4489-B51F-7B8C50779907}"/>
  </w:font>
  <w:font w:name="Keep Calm Med">
    <w:altName w:val="Calibri"/>
    <w:charset w:val="00"/>
    <w:family w:val="auto"/>
    <w:pitch w:val="default"/>
  </w:font>
  <w:font w:name="Garet Book">
    <w:altName w:val="Calibri"/>
    <w:charset w:val="00"/>
    <w:family w:val="auto"/>
    <w:pitch w:val="default"/>
  </w:font>
  <w:font w:name="Gilroy Light">
    <w:altName w:val="Calibri"/>
    <w:charset w:val="00"/>
    <w:family w:val="auto"/>
    <w:pitch w:val="default"/>
  </w:font>
  <w:font w:name="Microsoft Yi Baiti">
    <w:panose1 w:val="03000500000000000000"/>
    <w:charset w:val="00"/>
    <w:family w:val="script"/>
    <w:pitch w:val="variable"/>
    <w:sig w:usb0="80000003" w:usb1="00010402" w:usb2="00080002" w:usb3="00000000" w:csb0="00000001" w:csb1="00000000"/>
    <w:embedRegular r:id="rId14" w:fontKey="{D3289793-C4BE-4AEB-9DBC-C9CC2DB68448}"/>
  </w:font>
  <w:font w:name="Arial">
    <w:panose1 w:val="020B0604020202020204"/>
    <w:charset w:val="00"/>
    <w:family w:val="swiss"/>
    <w:pitch w:val="variable"/>
    <w:sig w:usb0="E0002EFF" w:usb1="C000785B" w:usb2="00000009" w:usb3="00000000" w:csb0="000001FF" w:csb1="00000000"/>
  </w:font>
  <w:font w:name="Gontserra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B" w14:textId="77777777" w:rsidR="00121A97" w:rsidRDefault="00000000">
    <w:pPr>
      <w:pBdr>
        <w:top w:val="nil"/>
        <w:left w:val="nil"/>
        <w:bottom w:val="nil"/>
        <w:right w:val="nil"/>
        <w:between w:val="nil"/>
      </w:pBdr>
      <w:tabs>
        <w:tab w:val="center" w:pos="4536"/>
        <w:tab w:val="right" w:pos="9072"/>
      </w:tabs>
      <w:spacing w:after="0" w:line="240" w:lineRule="auto"/>
      <w:rPr>
        <w:rFonts w:ascii="Garet Book" w:eastAsia="Garet Book" w:hAnsi="Garet Book" w:cs="Garet Book"/>
        <w:color w:val="000000"/>
        <w:sz w:val="21"/>
        <w:szCs w:val="21"/>
      </w:rPr>
    </w:pPr>
    <w:r>
      <w:rPr>
        <w:rFonts w:ascii="Garet Book" w:eastAsia="Garet Book" w:hAnsi="Garet Book" w:cs="Garet Book"/>
        <w:color w:val="009F95"/>
        <w:sz w:val="18"/>
        <w:szCs w:val="18"/>
      </w:rPr>
      <w:t>Open Call Guidelines for Applicants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6" w14:textId="77777777" w:rsidR="00121A97" w:rsidRDefault="00121A97">
    <w:pPr>
      <w:widowControl w:val="0"/>
      <w:pBdr>
        <w:top w:val="nil"/>
        <w:left w:val="nil"/>
        <w:bottom w:val="nil"/>
        <w:right w:val="nil"/>
        <w:between w:val="nil"/>
      </w:pBdr>
      <w:spacing w:after="0"/>
      <w:rPr>
        <w:rFonts w:ascii="Gilroy Light" w:eastAsia="Gilroy Light" w:hAnsi="Gilroy Light" w:cs="Gilroy Light"/>
        <w:color w:val="000000"/>
      </w:rPr>
    </w:pPr>
  </w:p>
  <w:tbl>
    <w:tblPr>
      <w:tblStyle w:val="aff1"/>
      <w:tblW w:w="10318" w:type="dxa"/>
      <w:tblBorders>
        <w:top w:val="nil"/>
        <w:left w:val="nil"/>
        <w:bottom w:val="nil"/>
        <w:right w:val="nil"/>
        <w:insideH w:val="nil"/>
        <w:insideV w:val="nil"/>
      </w:tblBorders>
      <w:tblLayout w:type="fixed"/>
      <w:tblLook w:val="0400" w:firstRow="0" w:lastRow="0" w:firstColumn="0" w:lastColumn="0" w:noHBand="0" w:noVBand="1"/>
    </w:tblPr>
    <w:tblGrid>
      <w:gridCol w:w="1716"/>
      <w:gridCol w:w="7283"/>
      <w:gridCol w:w="1319"/>
    </w:tblGrid>
    <w:tr w:rsidR="00121A97" w14:paraId="21D67374" w14:textId="77777777">
      <w:tc>
        <w:tcPr>
          <w:tcW w:w="1716" w:type="dxa"/>
          <w:vAlign w:val="bottom"/>
        </w:tcPr>
        <w:p w14:paraId="000000D7" w14:textId="77777777" w:rsidR="00121A97" w:rsidRDefault="00000000">
          <w:pPr>
            <w:pBdr>
              <w:top w:val="nil"/>
              <w:left w:val="nil"/>
              <w:bottom w:val="nil"/>
              <w:right w:val="nil"/>
              <w:between w:val="nil"/>
            </w:pBdr>
            <w:tabs>
              <w:tab w:val="center" w:pos="4536"/>
              <w:tab w:val="right" w:pos="9072"/>
            </w:tabs>
            <w:spacing w:before="300"/>
            <w:rPr>
              <w:rFonts w:ascii="Gilroy Light" w:eastAsia="Gilroy Light" w:hAnsi="Gilroy Light" w:cs="Gilroy Light"/>
              <w:color w:val="000000"/>
              <w:sz w:val="18"/>
              <w:szCs w:val="18"/>
            </w:rPr>
          </w:pPr>
          <w:r>
            <w:rPr>
              <w:rFonts w:ascii="Gilroy Light" w:eastAsia="Gilroy Light" w:hAnsi="Gilroy Light" w:cs="Gilroy Light"/>
              <w:noProof/>
              <w:color w:val="000000"/>
              <w:sz w:val="18"/>
              <w:szCs w:val="18"/>
            </w:rPr>
            <w:drawing>
              <wp:inline distT="0" distB="0" distL="0" distR="0" wp14:anchorId="6B929AA4" wp14:editId="72438807">
                <wp:extent cx="932500" cy="553251"/>
                <wp:effectExtent l="0" t="0" r="0" b="0"/>
                <wp:docPr id="157510576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
                        <a:srcRect t="6983" b="35110"/>
                        <a:stretch>
                          <a:fillRect/>
                        </a:stretch>
                      </pic:blipFill>
                      <pic:spPr>
                        <a:xfrm>
                          <a:off x="0" y="0"/>
                          <a:ext cx="932500" cy="553251"/>
                        </a:xfrm>
                        <a:prstGeom prst="rect">
                          <a:avLst/>
                        </a:prstGeom>
                        <a:ln/>
                      </pic:spPr>
                    </pic:pic>
                  </a:graphicData>
                </a:graphic>
              </wp:inline>
            </w:drawing>
          </w:r>
        </w:p>
      </w:tc>
      <w:tc>
        <w:tcPr>
          <w:tcW w:w="7283" w:type="dxa"/>
          <w:vAlign w:val="bottom"/>
        </w:tcPr>
        <w:p w14:paraId="000000D8" w14:textId="77777777" w:rsidR="00121A97" w:rsidRDefault="00000000">
          <w:pPr>
            <w:pBdr>
              <w:top w:val="nil"/>
              <w:left w:val="nil"/>
              <w:bottom w:val="nil"/>
              <w:right w:val="nil"/>
              <w:between w:val="nil"/>
            </w:pBdr>
            <w:tabs>
              <w:tab w:val="center" w:pos="4536"/>
              <w:tab w:val="right" w:pos="9072"/>
            </w:tabs>
            <w:spacing w:before="300" w:line="216" w:lineRule="auto"/>
            <w:rPr>
              <w:rFonts w:ascii="Garet Book" w:eastAsia="Garet Book" w:hAnsi="Garet Book" w:cs="Garet Book"/>
              <w:color w:val="000000"/>
              <w:sz w:val="16"/>
              <w:szCs w:val="16"/>
            </w:rPr>
          </w:pPr>
          <w:r>
            <w:rPr>
              <w:rFonts w:ascii="Garet Book" w:eastAsia="Garet Book" w:hAnsi="Garet Book" w:cs="Garet Book"/>
              <w:color w:val="000000"/>
              <w:sz w:val="16"/>
              <w:szCs w:val="16"/>
            </w:rPr>
            <w:t>Funded by the European Union. Views and opinions expressed are however those of the author(s) only and do not necessarily express those of the European Union or the CINEA. Neither the European Union nor the granting authority can be held responsible for them.</w:t>
          </w:r>
        </w:p>
      </w:tc>
      <w:tc>
        <w:tcPr>
          <w:tcW w:w="1319" w:type="dxa"/>
          <w:vAlign w:val="bottom"/>
        </w:tcPr>
        <w:p w14:paraId="000000D9" w14:textId="4743C03C" w:rsidR="00121A97" w:rsidRDefault="00000000">
          <w:pPr>
            <w:spacing w:before="300"/>
            <w:jc w:val="right"/>
          </w:pPr>
          <w:r>
            <w:rPr>
              <w:rFonts w:ascii="Gontserrat" w:eastAsia="Gontserrat" w:hAnsi="Gontserrat" w:cs="Gontserrat"/>
              <w:b/>
              <w:color w:val="000000"/>
              <w:sz w:val="24"/>
              <w:szCs w:val="24"/>
            </w:rPr>
            <w:fldChar w:fldCharType="begin"/>
          </w:r>
          <w:r>
            <w:rPr>
              <w:rFonts w:ascii="Gontserrat" w:eastAsia="Gontserrat" w:hAnsi="Gontserrat" w:cs="Gontserrat"/>
              <w:b/>
              <w:color w:val="000000"/>
              <w:sz w:val="24"/>
              <w:szCs w:val="24"/>
            </w:rPr>
            <w:instrText>PAGE</w:instrText>
          </w:r>
          <w:r>
            <w:rPr>
              <w:rFonts w:ascii="Gontserrat" w:eastAsia="Gontserrat" w:hAnsi="Gontserrat" w:cs="Gontserrat"/>
              <w:b/>
              <w:color w:val="000000"/>
              <w:sz w:val="24"/>
              <w:szCs w:val="24"/>
            </w:rPr>
            <w:fldChar w:fldCharType="separate"/>
          </w:r>
          <w:r w:rsidR="00B16FC0">
            <w:rPr>
              <w:rFonts w:ascii="Gontserrat" w:eastAsia="Gontserrat" w:hAnsi="Gontserrat" w:cs="Gontserrat"/>
              <w:b/>
              <w:noProof/>
              <w:color w:val="000000"/>
              <w:sz w:val="24"/>
              <w:szCs w:val="24"/>
            </w:rPr>
            <w:t>3</w:t>
          </w:r>
          <w:r>
            <w:rPr>
              <w:rFonts w:ascii="Gontserrat" w:eastAsia="Gontserrat" w:hAnsi="Gontserrat" w:cs="Gontserrat"/>
              <w:b/>
              <w:color w:val="000000"/>
              <w:sz w:val="24"/>
              <w:szCs w:val="24"/>
            </w:rPr>
            <w:fldChar w:fldCharType="end"/>
          </w:r>
          <w:r>
            <w:rPr>
              <w:rFonts w:ascii="Gontserrat" w:eastAsia="Gontserrat" w:hAnsi="Gontserrat" w:cs="Gontserrat"/>
              <w:b/>
              <w:color w:val="000000"/>
              <w:sz w:val="24"/>
              <w:szCs w:val="24"/>
            </w:rPr>
            <w:t xml:space="preserve"> / </w:t>
          </w:r>
          <w:r>
            <w:rPr>
              <w:rFonts w:ascii="Gontserrat" w:eastAsia="Gontserrat" w:hAnsi="Gontserrat" w:cs="Gontserrat"/>
              <w:b/>
              <w:sz w:val="24"/>
              <w:szCs w:val="24"/>
            </w:rPr>
            <w:fldChar w:fldCharType="begin"/>
          </w:r>
          <w:r>
            <w:rPr>
              <w:rFonts w:ascii="Gontserrat" w:eastAsia="Gontserrat" w:hAnsi="Gontserrat" w:cs="Gontserrat"/>
              <w:b/>
              <w:sz w:val="24"/>
              <w:szCs w:val="24"/>
            </w:rPr>
            <w:instrText>NUMPAGES</w:instrText>
          </w:r>
          <w:r>
            <w:rPr>
              <w:rFonts w:ascii="Gontserrat" w:eastAsia="Gontserrat" w:hAnsi="Gontserrat" w:cs="Gontserrat"/>
              <w:b/>
              <w:sz w:val="24"/>
              <w:szCs w:val="24"/>
            </w:rPr>
            <w:fldChar w:fldCharType="separate"/>
          </w:r>
          <w:r w:rsidR="00B16FC0">
            <w:rPr>
              <w:rFonts w:ascii="Gontserrat" w:eastAsia="Gontserrat" w:hAnsi="Gontserrat" w:cs="Gontserrat"/>
              <w:b/>
              <w:noProof/>
              <w:sz w:val="24"/>
              <w:szCs w:val="24"/>
            </w:rPr>
            <w:t>4</w:t>
          </w:r>
          <w:r>
            <w:rPr>
              <w:rFonts w:ascii="Gontserrat" w:eastAsia="Gontserrat" w:hAnsi="Gontserrat" w:cs="Gontserrat"/>
              <w:b/>
              <w:sz w:val="24"/>
              <w:szCs w:val="24"/>
            </w:rPr>
            <w:fldChar w:fldCharType="end"/>
          </w:r>
        </w:p>
      </w:tc>
    </w:tr>
  </w:tbl>
  <w:p w14:paraId="000000DA" w14:textId="77777777" w:rsidR="00121A97" w:rsidRDefault="00121A97">
    <w:pPr>
      <w:pBdr>
        <w:top w:val="nil"/>
        <w:left w:val="nil"/>
        <w:bottom w:val="nil"/>
        <w:right w:val="nil"/>
        <w:between w:val="nil"/>
      </w:pBdr>
      <w:tabs>
        <w:tab w:val="center" w:pos="4536"/>
        <w:tab w:val="right" w:pos="9072"/>
      </w:tabs>
      <w:spacing w:after="0" w:line="240" w:lineRule="auto"/>
      <w:rPr>
        <w:color w:val="000000"/>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C" w14:textId="77777777" w:rsidR="00121A97" w:rsidRDefault="00000000">
    <w:pPr>
      <w:pBdr>
        <w:top w:val="nil"/>
        <w:left w:val="nil"/>
        <w:bottom w:val="nil"/>
        <w:right w:val="nil"/>
        <w:between w:val="nil"/>
      </w:pBdr>
      <w:tabs>
        <w:tab w:val="center" w:pos="4536"/>
        <w:tab w:val="right" w:pos="9072"/>
      </w:tabs>
      <w:spacing w:after="0" w:line="240" w:lineRule="auto"/>
      <w:rPr>
        <w:rFonts w:ascii="Gontserrat" w:eastAsia="Gontserrat" w:hAnsi="Gontserrat" w:cs="Gontserrat"/>
        <w:b/>
        <w:color w:val="000000"/>
        <w:sz w:val="34"/>
        <w:szCs w:val="34"/>
      </w:rPr>
    </w:pPr>
    <w:r>
      <w:rPr>
        <w:rFonts w:ascii="Gontserrat" w:eastAsia="Gontserrat" w:hAnsi="Gontserrat" w:cs="Gontserrat"/>
        <w:b/>
        <w:color w:val="000000"/>
        <w:sz w:val="34"/>
        <w:szCs w:val="34"/>
      </w:rPr>
      <w:t>DALIA-DANUBE.eu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63ABD7" w14:textId="77777777" w:rsidR="00F2377B" w:rsidRDefault="00F2377B">
      <w:pPr>
        <w:spacing w:after="0" w:line="240" w:lineRule="auto"/>
      </w:pPr>
      <w:r>
        <w:separator/>
      </w:r>
    </w:p>
  </w:footnote>
  <w:footnote w:type="continuationSeparator" w:id="0">
    <w:p w14:paraId="40432956" w14:textId="77777777" w:rsidR="00F2377B" w:rsidRDefault="00F2377B">
      <w:pPr>
        <w:spacing w:after="0" w:line="240" w:lineRule="auto"/>
      </w:pPr>
      <w:r>
        <w:continuationSeparator/>
      </w:r>
    </w:p>
  </w:footnote>
  <w:footnote w:id="1">
    <w:p w14:paraId="115CD5C7" w14:textId="2F794285" w:rsidR="00C248EA" w:rsidRPr="00C248EA" w:rsidRDefault="00C248EA">
      <w:pPr>
        <w:pStyle w:val="FootnoteText"/>
        <w:rPr>
          <w:rFonts w:ascii="Garet Book" w:hAnsi="Garet Book"/>
        </w:rPr>
      </w:pPr>
      <w:r w:rsidRPr="00C248EA">
        <w:rPr>
          <w:rStyle w:val="FootnoteReference"/>
          <w:rFonts w:ascii="Garet Book" w:hAnsi="Garet Book"/>
          <w:sz w:val="16"/>
          <w:szCs w:val="16"/>
        </w:rPr>
        <w:footnoteRef/>
      </w:r>
      <w:r w:rsidRPr="00C248EA">
        <w:rPr>
          <w:rFonts w:ascii="Garet Book" w:hAnsi="Garet Book"/>
          <w:sz w:val="16"/>
          <w:szCs w:val="16"/>
        </w:rPr>
        <w:t xml:space="preserve"> The likelihood is the estimated probability that the risk will materialize even after taking account of the mitigation measures put in place. Level of likelihood to occur: Low/Medium/High. </w:t>
      </w:r>
    </w:p>
  </w:footnote>
  <w:footnote w:id="2">
    <w:p w14:paraId="67CD88F2" w14:textId="00BC1D5F" w:rsidR="006B0346" w:rsidRPr="006B0346" w:rsidRDefault="006B0346">
      <w:pPr>
        <w:pStyle w:val="FootnoteText"/>
      </w:pPr>
      <w:r>
        <w:rPr>
          <w:rStyle w:val="FootnoteReference"/>
        </w:rPr>
        <w:footnoteRef/>
      </w:r>
      <w:r>
        <w:t xml:space="preserve"> </w:t>
      </w:r>
      <w:r w:rsidRPr="006B0346">
        <w:rPr>
          <w:rFonts w:ascii="Garet Book" w:hAnsi="Garet Book"/>
          <w:sz w:val="16"/>
          <w:szCs w:val="16"/>
        </w:rPr>
        <w:t>The severity is the relative seriousness of the risk and the significance of its effect. Level of severity: Low/Medium/High.</w:t>
      </w:r>
    </w:p>
  </w:footnote>
  <w:footnote w:id="3">
    <w:p w14:paraId="1784E4F9" w14:textId="3449CCD4" w:rsidR="00B774CE" w:rsidRPr="00AE5363" w:rsidRDefault="00B774CE">
      <w:pPr>
        <w:pStyle w:val="FootnoteText"/>
        <w:rPr>
          <w:rFonts w:ascii="Garet Book" w:hAnsi="Garet Book"/>
          <w:sz w:val="18"/>
          <w:szCs w:val="18"/>
        </w:rPr>
      </w:pPr>
      <w:r w:rsidRPr="00AE5363">
        <w:rPr>
          <w:rStyle w:val="FootnoteReference"/>
          <w:rFonts w:ascii="Garet Book" w:hAnsi="Garet Book"/>
          <w:sz w:val="18"/>
          <w:szCs w:val="18"/>
        </w:rPr>
        <w:footnoteRef/>
      </w:r>
      <w:r w:rsidRPr="00AE5363">
        <w:rPr>
          <w:rFonts w:ascii="Garet Book" w:hAnsi="Garet Book"/>
          <w:sz w:val="18"/>
          <w:szCs w:val="18"/>
        </w:rPr>
        <w:t xml:space="preserve"> [1] A should be consistent with the person months provided in Table 1.</w:t>
      </w:r>
    </w:p>
  </w:footnote>
  <w:footnote w:id="4">
    <w:p w14:paraId="7E8EADA1" w14:textId="5564F26F" w:rsidR="00B774CE" w:rsidRPr="00AE5363" w:rsidRDefault="00B774CE">
      <w:pPr>
        <w:pStyle w:val="FootnoteText"/>
        <w:rPr>
          <w:rFonts w:ascii="Garet Book" w:hAnsi="Garet Book"/>
          <w:sz w:val="18"/>
          <w:szCs w:val="18"/>
        </w:rPr>
      </w:pPr>
      <w:r w:rsidRPr="00AE5363">
        <w:rPr>
          <w:rStyle w:val="FootnoteReference"/>
          <w:rFonts w:ascii="Garet Book" w:hAnsi="Garet Book"/>
          <w:sz w:val="18"/>
          <w:szCs w:val="18"/>
        </w:rPr>
        <w:footnoteRef/>
      </w:r>
      <w:r w:rsidRPr="00AE5363">
        <w:rPr>
          <w:rFonts w:ascii="Garet Book" w:hAnsi="Garet Book"/>
          <w:sz w:val="18"/>
          <w:szCs w:val="18"/>
        </w:rPr>
        <w:t xml:space="preserve"> [2] B should be consistent with the Total Other Direct Costs in Table 1.</w:t>
      </w:r>
    </w:p>
  </w:footnote>
  <w:footnote w:id="5">
    <w:p w14:paraId="30B85B29" w14:textId="4610B28E" w:rsidR="00B774CE" w:rsidRPr="00AE5363" w:rsidRDefault="00B774CE">
      <w:pPr>
        <w:pStyle w:val="FootnoteText"/>
        <w:rPr>
          <w:rFonts w:ascii="Garet Book" w:hAnsi="Garet Book"/>
          <w:sz w:val="18"/>
          <w:szCs w:val="18"/>
        </w:rPr>
      </w:pPr>
      <w:r w:rsidRPr="00AE5363">
        <w:rPr>
          <w:rStyle w:val="FootnoteReference"/>
          <w:rFonts w:ascii="Garet Book" w:hAnsi="Garet Book"/>
          <w:sz w:val="18"/>
          <w:szCs w:val="18"/>
        </w:rPr>
        <w:footnoteRef/>
      </w:r>
      <w:r w:rsidRPr="00AE5363">
        <w:rPr>
          <w:rFonts w:ascii="Garet Book" w:hAnsi="Garet Book"/>
          <w:sz w:val="18"/>
          <w:szCs w:val="18"/>
        </w:rPr>
        <w:t xml:space="preserve"> [3] Indirect Costs (C) = (A + B) * 0.25 (subcontracting is not included).</w:t>
      </w:r>
    </w:p>
  </w:footnote>
  <w:footnote w:id="6">
    <w:p w14:paraId="7E1B3E2D" w14:textId="2C9BAB80" w:rsidR="00B774CE" w:rsidRPr="00B774CE" w:rsidRDefault="00B774CE">
      <w:pPr>
        <w:pStyle w:val="FootnoteText"/>
      </w:pPr>
      <w:r w:rsidRPr="00AE5363">
        <w:rPr>
          <w:rStyle w:val="FootnoteReference"/>
          <w:rFonts w:ascii="Garet Book" w:hAnsi="Garet Book"/>
          <w:sz w:val="18"/>
          <w:szCs w:val="18"/>
        </w:rPr>
        <w:footnoteRef/>
      </w:r>
      <w:r w:rsidRPr="00AE5363">
        <w:rPr>
          <w:rFonts w:ascii="Garet Book" w:hAnsi="Garet Book"/>
          <w:sz w:val="18"/>
          <w:szCs w:val="18"/>
        </w:rPr>
        <w:t xml:space="preserve"> [4] Total project budget (D) = A + B + C. TOTAL costs of the project must not exceed 100.000 EUR.</w:t>
      </w:r>
      <w:r>
        <w:t xml:space="preserve"> </w:t>
      </w:r>
    </w:p>
  </w:footnote>
  <w:footnote w:id="7">
    <w:p w14:paraId="458C7F7B" w14:textId="508A4004" w:rsidR="00AB1C77" w:rsidRPr="00AB1C77" w:rsidRDefault="00AB1C77">
      <w:pPr>
        <w:pStyle w:val="FootnoteText"/>
        <w:rPr>
          <w:lang w:val="en-US"/>
        </w:rPr>
      </w:pPr>
      <w:r>
        <w:rPr>
          <w:rStyle w:val="FootnoteReference"/>
        </w:rPr>
        <w:footnoteRef/>
      </w:r>
      <w:r>
        <w:t xml:space="preserve"> </w:t>
      </w:r>
      <w:hyperlink r:id="rId1" w:history="1">
        <w:r w:rsidRPr="00AE5363">
          <w:rPr>
            <w:rStyle w:val="Hyperlink"/>
            <w:rFonts w:ascii="Garet Book" w:hAnsi="Garet Book"/>
            <w:sz w:val="18"/>
            <w:szCs w:val="18"/>
          </w:rPr>
          <w:t>https://ec.europa.eu/info/funding-tenders/opportunities/docs/2021-2027/common/guidance/how-to-complete-your-ethics-self-assessment_en.pdf</w:t>
        </w:r>
      </w:hyperlink>
      <w:r>
        <w:t xml:space="preserve"> </w:t>
      </w:r>
    </w:p>
  </w:footnote>
  <w:footnote w:id="8">
    <w:p w14:paraId="532D6590" w14:textId="13B621DF" w:rsidR="00D60CBD" w:rsidRPr="00D60CBD" w:rsidRDefault="00D60CBD">
      <w:pPr>
        <w:pStyle w:val="FootnoteText"/>
        <w:rPr>
          <w:lang w:val="en-US"/>
        </w:rPr>
      </w:pPr>
      <w:r>
        <w:rPr>
          <w:rStyle w:val="FootnoteReference"/>
        </w:rPr>
        <w:footnoteRef/>
      </w:r>
      <w:r>
        <w:t xml:space="preserve"> </w:t>
      </w:r>
      <w:hyperlink r:id="rId2" w:history="1">
        <w:r w:rsidRPr="00B30DEC">
          <w:rPr>
            <w:rStyle w:val="Hyperlink"/>
            <w:rFonts w:ascii="Garet Book" w:hAnsi="Garet Book"/>
            <w:sz w:val="18"/>
            <w:szCs w:val="18"/>
          </w:rPr>
          <w:t>https://ec.europa.eu/info/funding-tenders/opportunities/docs/2021-2027/common/guidance/how-to-complete-your-ethics-self-assessment_en.pdf</w:t>
        </w:r>
      </w:hyperlink>
      <w:r>
        <w:t xml:space="preserve"> </w:t>
      </w:r>
    </w:p>
  </w:footnote>
  <w:footnote w:id="9">
    <w:p w14:paraId="3D6BF424" w14:textId="77777777" w:rsidR="00B30DEC" w:rsidRPr="009B1112" w:rsidRDefault="00B30DEC" w:rsidP="00B30DEC">
      <w:pPr>
        <w:pStyle w:val="FootnoteText"/>
        <w:rPr>
          <w:rFonts w:ascii="Garet Book" w:hAnsi="Garet Book" w:cstheme="minorHAnsi"/>
          <w:sz w:val="18"/>
          <w:szCs w:val="18"/>
        </w:rPr>
      </w:pPr>
      <w:r w:rsidRPr="009B1112">
        <w:rPr>
          <w:rStyle w:val="FootnoteReference"/>
          <w:rFonts w:ascii="Garet Book" w:hAnsi="Garet Book"/>
          <w:sz w:val="18"/>
          <w:szCs w:val="18"/>
        </w:rPr>
        <w:footnoteRef/>
      </w:r>
      <w:hyperlink r:id="rId3" w:history="1">
        <w:r w:rsidRPr="009B1112">
          <w:rPr>
            <w:rStyle w:val="Hyperlink"/>
            <w:rFonts w:ascii="Garet Book" w:hAnsi="Garet Book" w:cstheme="minorHAnsi"/>
            <w:sz w:val="18"/>
            <w:szCs w:val="18"/>
          </w:rPr>
          <w:t>https://ec.europa.eu/info/funding-tenders/opportunities/docs/2021-2027/common/guidance/how-to-handle-security-sensitive-projects_en.pdf</w:t>
        </w:r>
      </w:hyperlink>
      <w:r w:rsidRPr="009B1112">
        <w:rPr>
          <w:rFonts w:ascii="Garet Book" w:hAnsi="Garet Book" w:cstheme="minorHAnsi"/>
          <w:sz w:val="18"/>
          <w:szCs w:val="18"/>
        </w:rPr>
        <w:t xml:space="preserve"> </w:t>
      </w:r>
    </w:p>
  </w:footnote>
  <w:footnote w:id="10">
    <w:p w14:paraId="7181DD38" w14:textId="77777777" w:rsidR="00B30DEC" w:rsidRPr="009B1112" w:rsidRDefault="00B30DEC" w:rsidP="00B30DEC">
      <w:pPr>
        <w:pStyle w:val="FootnoteText"/>
        <w:rPr>
          <w:rFonts w:ascii="Garet Book" w:hAnsi="Garet Book" w:cstheme="minorHAnsi"/>
          <w:sz w:val="18"/>
          <w:szCs w:val="18"/>
        </w:rPr>
      </w:pPr>
      <w:r w:rsidRPr="009B1112">
        <w:rPr>
          <w:rStyle w:val="FootnoteReference"/>
          <w:rFonts w:ascii="Garet Book" w:hAnsi="Garet Book"/>
          <w:sz w:val="18"/>
          <w:szCs w:val="18"/>
        </w:rPr>
        <w:footnoteRef/>
      </w:r>
      <w:hyperlink r:id="rId4" w:history="1">
        <w:r w:rsidRPr="009B1112">
          <w:rPr>
            <w:rStyle w:val="Hyperlink"/>
            <w:rFonts w:ascii="Garet Book" w:hAnsi="Garet Book" w:cstheme="minorHAnsi"/>
            <w:sz w:val="18"/>
            <w:szCs w:val="18"/>
          </w:rPr>
          <w:t>https://ec.europa.eu/info/funding-tenders/opportunities/docs/2021-2027/horizon/guidance/classification-of-information-in-he-projects_he_en.pdf</w:t>
        </w:r>
      </w:hyperlink>
      <w:r w:rsidRPr="009B1112">
        <w:rPr>
          <w:rFonts w:ascii="Garet Book" w:hAnsi="Garet Book" w:cstheme="minorHAnsi"/>
          <w:sz w:val="18"/>
          <w:szCs w:val="18"/>
        </w:rPr>
        <w:t xml:space="preserve"> </w:t>
      </w:r>
    </w:p>
  </w:footnote>
  <w:footnote w:id="11">
    <w:p w14:paraId="54788259" w14:textId="77777777" w:rsidR="00B30DEC" w:rsidRPr="009B1112" w:rsidRDefault="00B30DEC" w:rsidP="00B30DEC">
      <w:pPr>
        <w:pStyle w:val="FootnoteText"/>
        <w:rPr>
          <w:rFonts w:ascii="Garet Book" w:hAnsi="Garet Book" w:cstheme="minorHAnsi"/>
          <w:sz w:val="18"/>
          <w:szCs w:val="18"/>
        </w:rPr>
      </w:pPr>
      <w:r w:rsidRPr="009B1112">
        <w:rPr>
          <w:rStyle w:val="FootnoteReference"/>
          <w:rFonts w:ascii="Garet Book" w:hAnsi="Garet Book"/>
          <w:sz w:val="18"/>
          <w:szCs w:val="18"/>
        </w:rPr>
        <w:footnoteRef/>
      </w:r>
      <w:r w:rsidRPr="009B1112">
        <w:rPr>
          <w:rFonts w:ascii="Garet Book" w:hAnsi="Garet Book"/>
          <w:sz w:val="18"/>
          <w:szCs w:val="18"/>
        </w:rPr>
        <w:t xml:space="preserve"> </w:t>
      </w:r>
      <w:r w:rsidRPr="009B1112">
        <w:rPr>
          <w:rFonts w:ascii="Garet Book" w:hAnsi="Garet Book" w:cstheme="minorHAnsi"/>
          <w:sz w:val="18"/>
          <w:szCs w:val="18"/>
        </w:rPr>
        <w:t>According to the Commission Decision (EU, Euratom) 2015/444 of 13 March 2015 on the security rules for protecting EU classified information, “European Union classified information (EUCI) means any information or material designated by an EU security classification, the unauthorized disclosure of which could cause varying degrees of prejudice to the interests of the European Union or of one or more of the Member States”.</w:t>
      </w:r>
    </w:p>
  </w:footnote>
  <w:footnote w:id="12">
    <w:p w14:paraId="2E2D7B08" w14:textId="77777777" w:rsidR="00B30DEC" w:rsidRPr="009B1112" w:rsidRDefault="00B30DEC" w:rsidP="00B30DEC">
      <w:pPr>
        <w:pStyle w:val="FootnoteText"/>
        <w:rPr>
          <w:rFonts w:ascii="Garet Book" w:hAnsi="Garet Book" w:cstheme="minorHAnsi"/>
          <w:sz w:val="18"/>
          <w:szCs w:val="18"/>
        </w:rPr>
      </w:pPr>
      <w:r w:rsidRPr="009B1112">
        <w:rPr>
          <w:rStyle w:val="FootnoteReference"/>
          <w:rFonts w:ascii="Garet Book" w:hAnsi="Garet Book"/>
          <w:sz w:val="18"/>
          <w:szCs w:val="18"/>
        </w:rPr>
        <w:footnoteRef/>
      </w:r>
      <w:r w:rsidRPr="009B1112">
        <w:rPr>
          <w:rFonts w:ascii="Garet Book" w:hAnsi="Garet Book"/>
          <w:sz w:val="18"/>
          <w:szCs w:val="18"/>
        </w:rPr>
        <w:t xml:space="preserve"> </w:t>
      </w:r>
      <w:r w:rsidRPr="009B1112">
        <w:rPr>
          <w:rFonts w:ascii="Garet Book" w:hAnsi="Garet Book" w:cstheme="minorHAnsi"/>
          <w:sz w:val="18"/>
          <w:szCs w:val="18"/>
        </w:rPr>
        <w:t>Classified background information is information that is already classified by a country and/or international organization and/or the EU and is going to be used by the project. In this case, the project must have in advance the authorization from the originator of the classified information, which is the entity (EU institution, EU Member State, third state or international organization) under whose authority the classified information has been generated.</w:t>
      </w:r>
    </w:p>
  </w:footnote>
  <w:footnote w:id="13">
    <w:p w14:paraId="21D5AE8F" w14:textId="77777777" w:rsidR="00B30DEC" w:rsidRPr="00A61617" w:rsidRDefault="00B30DEC" w:rsidP="00B30DEC">
      <w:pPr>
        <w:pStyle w:val="FootnoteText"/>
        <w:rPr>
          <w:rFonts w:asciiTheme="minorHAnsi" w:hAnsiTheme="minorHAnsi" w:cstheme="minorHAnsi"/>
          <w:sz w:val="16"/>
          <w:szCs w:val="18"/>
        </w:rPr>
      </w:pPr>
      <w:r w:rsidRPr="009B1112">
        <w:rPr>
          <w:rStyle w:val="FootnoteReference"/>
          <w:rFonts w:ascii="Garet Book" w:hAnsi="Garet Book"/>
          <w:sz w:val="18"/>
          <w:szCs w:val="18"/>
        </w:rPr>
        <w:footnoteRef/>
      </w:r>
      <w:r w:rsidRPr="009B1112">
        <w:rPr>
          <w:rFonts w:ascii="Garet Book" w:hAnsi="Garet Book"/>
          <w:sz w:val="18"/>
          <w:szCs w:val="18"/>
        </w:rPr>
        <w:t xml:space="preserve"> </w:t>
      </w:r>
      <w:r w:rsidRPr="009B1112">
        <w:rPr>
          <w:rFonts w:ascii="Garet Book" w:hAnsi="Garet Book" w:cstheme="minorHAnsi"/>
          <w:sz w:val="18"/>
          <w:szCs w:val="18"/>
        </w:rPr>
        <w:t>EU classified foreground information is information (documents/deliverables/materials) planned to be generated by the project and that needs to be protected from unauthorized disclosure. The originator of the EUCI generated by the project is the European Commission.</w:t>
      </w:r>
    </w:p>
  </w:footnote>
  <w:footnote w:id="14">
    <w:p w14:paraId="524DA01E" w14:textId="77777777" w:rsidR="00945EA8" w:rsidRPr="00945EA8" w:rsidRDefault="00945EA8" w:rsidP="00945EA8">
      <w:pPr>
        <w:pStyle w:val="FootnoteText"/>
        <w:rPr>
          <w:rFonts w:ascii="Garet Book" w:hAnsi="Garet Book" w:cstheme="minorHAnsi"/>
          <w:sz w:val="18"/>
          <w:szCs w:val="18"/>
        </w:rPr>
      </w:pPr>
      <w:r w:rsidRPr="00945EA8">
        <w:rPr>
          <w:rStyle w:val="FootnoteReference"/>
          <w:rFonts w:ascii="Garet Book" w:hAnsi="Garet Book"/>
          <w:sz w:val="18"/>
          <w:szCs w:val="18"/>
        </w:rPr>
        <w:footnoteRef/>
      </w:r>
      <w:hyperlink r:id="rId5" w:history="1">
        <w:r w:rsidRPr="00945EA8">
          <w:rPr>
            <w:rStyle w:val="Hyperlink"/>
            <w:rFonts w:ascii="Garet Book" w:hAnsi="Garet Book" w:cstheme="minorHAnsi"/>
            <w:sz w:val="18"/>
            <w:szCs w:val="18"/>
          </w:rPr>
          <w:t>https://ec.europa.eu/info/funding-tenders/opportunities/docs/2021-2027/horizon/guidance/classification-of-information-in-he-projects_he_en.pdf</w:t>
        </w:r>
      </w:hyperlink>
      <w:r w:rsidRPr="00945EA8">
        <w:rPr>
          <w:rFonts w:ascii="Garet Book" w:hAnsi="Garet Book" w:cstheme="minorHAnsi"/>
          <w:sz w:val="18"/>
          <w:szCs w:val="18"/>
        </w:rPr>
        <w:t xml:space="preserve"> </w:t>
      </w:r>
    </w:p>
  </w:footnote>
  <w:footnote w:id="15">
    <w:p w14:paraId="07046E40" w14:textId="77777777" w:rsidR="00945EA8" w:rsidRPr="00945EA8" w:rsidRDefault="00945EA8" w:rsidP="00945EA8">
      <w:pPr>
        <w:pStyle w:val="FootnoteText"/>
        <w:rPr>
          <w:rFonts w:ascii="Garet Book" w:hAnsi="Garet Book" w:cstheme="minorHAnsi"/>
          <w:sz w:val="18"/>
          <w:szCs w:val="18"/>
        </w:rPr>
      </w:pPr>
      <w:r w:rsidRPr="00945EA8">
        <w:rPr>
          <w:rStyle w:val="FootnoteReference"/>
          <w:rFonts w:ascii="Garet Book" w:hAnsi="Garet Book"/>
          <w:sz w:val="18"/>
          <w:szCs w:val="18"/>
        </w:rPr>
        <w:footnoteRef/>
      </w:r>
      <w:hyperlink r:id="rId6" w:history="1">
        <w:r w:rsidRPr="00945EA8">
          <w:rPr>
            <w:rStyle w:val="Hyperlink"/>
            <w:rFonts w:ascii="Garet Book" w:hAnsi="Garet Book" w:cstheme="minorHAnsi"/>
            <w:sz w:val="18"/>
            <w:szCs w:val="18"/>
          </w:rPr>
          <w:t>https://ec.europa.eu/info/funding-tenders/opportunities/docs/2021-2027/digital/guidance/classification-of-information-in-dep-projects_dep_en.pdf</w:t>
        </w:r>
      </w:hyperlink>
      <w:r w:rsidRPr="00945EA8">
        <w:rPr>
          <w:rFonts w:ascii="Garet Book" w:hAnsi="Garet Book" w:cstheme="minorHAnsi"/>
          <w:sz w:val="18"/>
          <w:szCs w:val="18"/>
        </w:rPr>
        <w:t xml:space="preserve"> </w:t>
      </w:r>
    </w:p>
  </w:footnote>
  <w:footnote w:id="16">
    <w:p w14:paraId="50064E70" w14:textId="77777777" w:rsidR="00945EA8" w:rsidRPr="00E05357" w:rsidRDefault="00945EA8" w:rsidP="00945EA8">
      <w:pPr>
        <w:pStyle w:val="FootnoteText"/>
        <w:rPr>
          <w:rFonts w:asciiTheme="minorHAnsi" w:hAnsiTheme="minorHAnsi" w:cstheme="minorHAnsi"/>
          <w:sz w:val="16"/>
          <w:szCs w:val="18"/>
        </w:rPr>
      </w:pPr>
      <w:r w:rsidRPr="00945EA8">
        <w:rPr>
          <w:rStyle w:val="FootnoteReference"/>
          <w:rFonts w:ascii="Garet Book" w:hAnsi="Garet Book"/>
          <w:sz w:val="18"/>
          <w:szCs w:val="18"/>
        </w:rPr>
        <w:footnoteRef/>
      </w:r>
      <w:hyperlink r:id="rId7" w:history="1">
        <w:r w:rsidRPr="00945EA8">
          <w:rPr>
            <w:rStyle w:val="Hyperlink"/>
            <w:rFonts w:ascii="Garet Book" w:hAnsi="Garet Book" w:cstheme="minorHAnsi"/>
            <w:sz w:val="18"/>
            <w:szCs w:val="18"/>
          </w:rPr>
          <w:t>https://ec.europa.eu/info/funding-tenders/opportunities/docs/2021-2027/edf/guidance/classification-of-information-in-edf-projects_edf_en.pdf</w:t>
        </w:r>
      </w:hyperlink>
      <w:r>
        <w:rPr>
          <w:rFonts w:asciiTheme="minorHAnsi" w:hAnsiTheme="minorHAnsi" w:cstheme="minorHAnsi"/>
          <w:sz w:val="16"/>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5" w14:textId="38DF5A89" w:rsidR="00121A97" w:rsidRDefault="00000000">
    <w:pPr>
      <w:pBdr>
        <w:top w:val="nil"/>
        <w:left w:val="nil"/>
        <w:bottom w:val="nil"/>
        <w:right w:val="nil"/>
        <w:between w:val="nil"/>
      </w:pBdr>
      <w:tabs>
        <w:tab w:val="center" w:pos="4536"/>
        <w:tab w:val="right" w:pos="9072"/>
      </w:tabs>
      <w:spacing w:after="880" w:line="240" w:lineRule="auto"/>
      <w:rPr>
        <w:rFonts w:ascii="Gilroy Light" w:eastAsia="Gilroy Light" w:hAnsi="Gilroy Light" w:cs="Gilroy Light"/>
        <w:color w:val="000000"/>
      </w:rPr>
    </w:pPr>
    <w:r>
      <w:rPr>
        <w:noProof/>
      </w:rPr>
      <w:drawing>
        <wp:anchor distT="0" distB="0" distL="114300" distR="114300" simplePos="0" relativeHeight="251658240" behindDoc="0" locked="0" layoutInCell="1" hidden="0" allowOverlap="1" wp14:anchorId="2479588F" wp14:editId="5E472CE8">
          <wp:simplePos x="0" y="0"/>
          <wp:positionH relativeFrom="column">
            <wp:posOffset>5788025</wp:posOffset>
          </wp:positionH>
          <wp:positionV relativeFrom="paragraph">
            <wp:posOffset>-99218</wp:posOffset>
          </wp:positionV>
          <wp:extent cx="767715" cy="754380"/>
          <wp:effectExtent l="0" t="0" r="0" b="0"/>
          <wp:wrapNone/>
          <wp:docPr id="1575105762" name="image2.png" descr="DALIA_logo.png"/>
          <wp:cNvGraphicFramePr/>
          <a:graphic xmlns:a="http://schemas.openxmlformats.org/drawingml/2006/main">
            <a:graphicData uri="http://schemas.openxmlformats.org/drawingml/2006/picture">
              <pic:pic xmlns:pic="http://schemas.openxmlformats.org/drawingml/2006/picture">
                <pic:nvPicPr>
                  <pic:cNvPr id="0" name="image2.png" descr="DALIA_logo.png"/>
                  <pic:cNvPicPr preferRelativeResize="0"/>
                </pic:nvPicPr>
                <pic:blipFill>
                  <a:blip r:embed="rId1"/>
                  <a:srcRect/>
                  <a:stretch>
                    <a:fillRect/>
                  </a:stretch>
                </pic:blipFill>
                <pic:spPr>
                  <a:xfrm>
                    <a:off x="0" y="0"/>
                    <a:ext cx="767715" cy="75438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D4" w14:textId="77777777" w:rsidR="00121A97"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9264" behindDoc="1" locked="0" layoutInCell="1" hidden="0" allowOverlap="1" wp14:anchorId="23C65786" wp14:editId="0B188793">
          <wp:simplePos x="0" y="0"/>
          <wp:positionH relativeFrom="column">
            <wp:posOffset>-507994</wp:posOffset>
          </wp:positionH>
          <wp:positionV relativeFrom="paragraph">
            <wp:posOffset>2803525</wp:posOffset>
          </wp:positionV>
          <wp:extent cx="7607049" cy="7462800"/>
          <wp:effectExtent l="0" t="0" r="0" b="0"/>
          <wp:wrapNone/>
          <wp:docPr id="1575105763" name="image3.png" descr="krivka_dunaj_background.png"/>
          <wp:cNvGraphicFramePr/>
          <a:graphic xmlns:a="http://schemas.openxmlformats.org/drawingml/2006/main">
            <a:graphicData uri="http://schemas.openxmlformats.org/drawingml/2006/picture">
              <pic:pic xmlns:pic="http://schemas.openxmlformats.org/drawingml/2006/picture">
                <pic:nvPicPr>
                  <pic:cNvPr id="0" name="image3.png" descr="krivka_dunaj_background.png"/>
                  <pic:cNvPicPr preferRelativeResize="0"/>
                </pic:nvPicPr>
                <pic:blipFill>
                  <a:blip r:embed="rId1"/>
                  <a:srcRect/>
                  <a:stretch>
                    <a:fillRect/>
                  </a:stretch>
                </pic:blipFill>
                <pic:spPr>
                  <a:xfrm>
                    <a:off x="0" y="0"/>
                    <a:ext cx="7607049" cy="74628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4715C85A" wp14:editId="29B3F625">
          <wp:simplePos x="0" y="0"/>
          <wp:positionH relativeFrom="column">
            <wp:posOffset>-69211</wp:posOffset>
          </wp:positionH>
          <wp:positionV relativeFrom="paragraph">
            <wp:posOffset>131445</wp:posOffset>
          </wp:positionV>
          <wp:extent cx="1239520" cy="1258570"/>
          <wp:effectExtent l="0" t="0" r="0" b="0"/>
          <wp:wrapTopAndBottom distT="0" distB="0"/>
          <wp:docPr id="157510576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239520" cy="125857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77F6ADEC" wp14:editId="4D7B37AF">
          <wp:simplePos x="0" y="0"/>
          <wp:positionH relativeFrom="column">
            <wp:posOffset>4561840</wp:posOffset>
          </wp:positionH>
          <wp:positionV relativeFrom="paragraph">
            <wp:posOffset>262255</wp:posOffset>
          </wp:positionV>
          <wp:extent cx="1971675" cy="1958975"/>
          <wp:effectExtent l="0" t="0" r="0" b="0"/>
          <wp:wrapNone/>
          <wp:docPr id="1575105765" name="image2.png" descr="DALIA_logo.png"/>
          <wp:cNvGraphicFramePr/>
          <a:graphic xmlns:a="http://schemas.openxmlformats.org/drawingml/2006/main">
            <a:graphicData uri="http://schemas.openxmlformats.org/drawingml/2006/picture">
              <pic:pic xmlns:pic="http://schemas.openxmlformats.org/drawingml/2006/picture">
                <pic:nvPicPr>
                  <pic:cNvPr id="0" name="image2.png" descr="DALIA_logo.png"/>
                  <pic:cNvPicPr preferRelativeResize="0"/>
                </pic:nvPicPr>
                <pic:blipFill>
                  <a:blip r:embed="rId3"/>
                  <a:srcRect/>
                  <a:stretch>
                    <a:fillRect/>
                  </a:stretch>
                </pic:blipFill>
                <pic:spPr>
                  <a:xfrm>
                    <a:off x="0" y="0"/>
                    <a:ext cx="1971675" cy="19589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FD323D"/>
    <w:multiLevelType w:val="multilevel"/>
    <w:tmpl w:val="2BC241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D22A59"/>
    <w:multiLevelType w:val="multilevel"/>
    <w:tmpl w:val="C518BB9E"/>
    <w:lvl w:ilvl="0">
      <w:start w:val="1"/>
      <w:numFmt w:val="bullet"/>
      <w:pStyle w:val="BIOEASTTable"/>
      <w:lvlText w:val="o"/>
      <w:lvlJc w:val="left"/>
      <w:pPr>
        <w:ind w:left="1140" w:hanging="360"/>
      </w:pPr>
      <w:rPr>
        <w:rFonts w:ascii="Courier New" w:eastAsia="Courier New" w:hAnsi="Courier New" w:cs="Courier New"/>
      </w:rPr>
    </w:lvl>
    <w:lvl w:ilvl="1">
      <w:start w:val="2"/>
      <w:numFmt w:val="bullet"/>
      <w:lvlText w:val="-"/>
      <w:lvlJc w:val="left"/>
      <w:pPr>
        <w:ind w:left="2220" w:hanging="720"/>
      </w:pPr>
      <w:rPr>
        <w:rFonts w:ascii="Times New Roman" w:eastAsia="Times New Roman" w:hAnsi="Times New Roman" w:cs="Times New Roman"/>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2" w15:restartNumberingAfterBreak="0">
    <w:nsid w:val="3A5F7E60"/>
    <w:multiLevelType w:val="hybridMultilevel"/>
    <w:tmpl w:val="CEF62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8157C"/>
    <w:multiLevelType w:val="multilevel"/>
    <w:tmpl w:val="F894D23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5EC624BA"/>
    <w:multiLevelType w:val="multilevel"/>
    <w:tmpl w:val="40B85678"/>
    <w:lvl w:ilvl="0">
      <w:start w:val="1"/>
      <w:numFmt w:val="bullet"/>
      <w:lvlText w:val="o"/>
      <w:lvlJc w:val="left"/>
      <w:pPr>
        <w:ind w:left="1140" w:hanging="360"/>
      </w:pPr>
      <w:rPr>
        <w:rFonts w:ascii="Courier New" w:eastAsia="Courier New" w:hAnsi="Courier New" w:cs="Courier New"/>
      </w:r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5" w15:restartNumberingAfterBreak="0">
    <w:nsid w:val="6A0C2E73"/>
    <w:multiLevelType w:val="multilevel"/>
    <w:tmpl w:val="438E2F24"/>
    <w:lvl w:ilvl="0">
      <w:start w:val="1"/>
      <w:numFmt w:val="bullet"/>
      <w:pStyle w:val="Subheader3"/>
      <w:lvlText w:val="o"/>
      <w:lvlJc w:val="left"/>
      <w:pPr>
        <w:ind w:left="1800" w:hanging="360"/>
      </w:pPr>
      <w:rPr>
        <w:rFonts w:ascii="Courier New" w:eastAsia="Courier New" w:hAnsi="Courier New" w:cs="Courier New"/>
      </w:rPr>
    </w:lvl>
    <w:lvl w:ilvl="1">
      <w:start w:val="1"/>
      <w:numFmt w:val="bullet"/>
      <w:pStyle w:val="Sub-sub-header4"/>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 w15:restartNumberingAfterBreak="0">
    <w:nsid w:val="6D6A3C7B"/>
    <w:multiLevelType w:val="multilevel"/>
    <w:tmpl w:val="FF52A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D7F6669"/>
    <w:multiLevelType w:val="multilevel"/>
    <w:tmpl w:val="37D438B2"/>
    <w:lvl w:ilvl="0">
      <w:numFmt w:val="bullet"/>
      <w:lvlText w:val="-"/>
      <w:lvlJc w:val="left"/>
      <w:pPr>
        <w:ind w:left="720" w:hanging="360"/>
      </w:pPr>
      <w:rPr>
        <w:rFonts w:ascii="Gill Sans" w:eastAsia="Gill Sans" w:hAnsi="Gill Sans" w:cs="Gill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18B37C5"/>
    <w:multiLevelType w:val="hybridMultilevel"/>
    <w:tmpl w:val="7DEA1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FC515E"/>
    <w:multiLevelType w:val="multilevel"/>
    <w:tmpl w:val="AFBEBE0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i w:val="0"/>
        <w:smallCaps w:val="0"/>
        <w:strike w:val="0"/>
        <w:u w:val="none"/>
        <w:vertAlign w:val="baseline"/>
      </w:rPr>
    </w:lvl>
    <w:lvl w:ilvl="2">
      <w:start w:val="1"/>
      <w:numFmt w:val="decimal"/>
      <w:pStyle w:val="Heading3"/>
      <w:lvlText w:val="%1.%2.%3"/>
      <w:lvlJc w:val="left"/>
      <w:pPr>
        <w:ind w:left="720" w:hanging="720"/>
      </w:pPr>
      <w:rPr>
        <w:b w:val="0"/>
        <w:i w:val="0"/>
        <w:smallCaps w:val="0"/>
        <w:strike w:val="0"/>
        <w:u w:val="none"/>
        <w:vertAlign w:val="baseline"/>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382634989">
    <w:abstractNumId w:val="7"/>
  </w:num>
  <w:num w:numId="2" w16cid:durableId="608857357">
    <w:abstractNumId w:val="0"/>
  </w:num>
  <w:num w:numId="3" w16cid:durableId="1005597743">
    <w:abstractNumId w:val="5"/>
  </w:num>
  <w:num w:numId="4" w16cid:durableId="860751706">
    <w:abstractNumId w:val="6"/>
  </w:num>
  <w:num w:numId="5" w16cid:durableId="86969349">
    <w:abstractNumId w:val="9"/>
  </w:num>
  <w:num w:numId="6" w16cid:durableId="1722095323">
    <w:abstractNumId w:val="3"/>
  </w:num>
  <w:num w:numId="7" w16cid:durableId="897321205">
    <w:abstractNumId w:val="4"/>
  </w:num>
  <w:num w:numId="8" w16cid:durableId="518736769">
    <w:abstractNumId w:val="1"/>
  </w:num>
  <w:num w:numId="9" w16cid:durableId="75591335">
    <w:abstractNumId w:val="2"/>
  </w:num>
  <w:num w:numId="10" w16cid:durableId="710385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A97"/>
    <w:rsid w:val="00003630"/>
    <w:rsid w:val="00064B0F"/>
    <w:rsid w:val="000A0436"/>
    <w:rsid w:val="000F77B6"/>
    <w:rsid w:val="00121A97"/>
    <w:rsid w:val="00137DCE"/>
    <w:rsid w:val="0016766C"/>
    <w:rsid w:val="00174606"/>
    <w:rsid w:val="001848D7"/>
    <w:rsid w:val="001E52E8"/>
    <w:rsid w:val="001F45DC"/>
    <w:rsid w:val="0025068A"/>
    <w:rsid w:val="00257E2A"/>
    <w:rsid w:val="00340AC4"/>
    <w:rsid w:val="003D1C4B"/>
    <w:rsid w:val="004F18D2"/>
    <w:rsid w:val="005C5F24"/>
    <w:rsid w:val="006B0346"/>
    <w:rsid w:val="006B7475"/>
    <w:rsid w:val="006F70A1"/>
    <w:rsid w:val="00872C07"/>
    <w:rsid w:val="00883513"/>
    <w:rsid w:val="008A32E6"/>
    <w:rsid w:val="008F1DEE"/>
    <w:rsid w:val="00945EA8"/>
    <w:rsid w:val="0098302F"/>
    <w:rsid w:val="009B1112"/>
    <w:rsid w:val="009C3AB4"/>
    <w:rsid w:val="009F15C7"/>
    <w:rsid w:val="00AB1C77"/>
    <w:rsid w:val="00AB2D09"/>
    <w:rsid w:val="00AB3EC9"/>
    <w:rsid w:val="00AD4679"/>
    <w:rsid w:val="00AE5363"/>
    <w:rsid w:val="00B16FC0"/>
    <w:rsid w:val="00B30DEC"/>
    <w:rsid w:val="00B774CE"/>
    <w:rsid w:val="00BD453D"/>
    <w:rsid w:val="00BD47A7"/>
    <w:rsid w:val="00C106CE"/>
    <w:rsid w:val="00C17972"/>
    <w:rsid w:val="00C248EA"/>
    <w:rsid w:val="00C95822"/>
    <w:rsid w:val="00CA2DEE"/>
    <w:rsid w:val="00CF2F9A"/>
    <w:rsid w:val="00D04124"/>
    <w:rsid w:val="00D05B50"/>
    <w:rsid w:val="00D11B4E"/>
    <w:rsid w:val="00D60CBD"/>
    <w:rsid w:val="00DD125F"/>
    <w:rsid w:val="00DD2A02"/>
    <w:rsid w:val="00E04633"/>
    <w:rsid w:val="00F2377B"/>
    <w:rsid w:val="00F35980"/>
    <w:rsid w:val="00F94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66214"/>
  <w15:docId w15:val="{FFF05844-B176-4496-A252-D43AA7094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521"/>
  </w:style>
  <w:style w:type="paragraph" w:styleId="Heading1">
    <w:name w:val="heading 1"/>
    <w:aliases w:val="Title 1"/>
    <w:basedOn w:val="Normal"/>
    <w:next w:val="Normal"/>
    <w:link w:val="Heading1Char"/>
    <w:uiPriority w:val="9"/>
    <w:qFormat/>
    <w:rsid w:val="00035928"/>
    <w:pPr>
      <w:numPr>
        <w:numId w:val="5"/>
      </w:numPr>
      <w:spacing w:after="0" w:line="240" w:lineRule="auto"/>
      <w:outlineLvl w:val="0"/>
    </w:pPr>
    <w:rPr>
      <w:rFonts w:ascii="Poppins" w:hAnsi="Poppins" w:cs="Poppins"/>
      <w:color w:val="009F95"/>
      <w:sz w:val="40"/>
      <w:szCs w:val="28"/>
      <w:lang w:val="da-DK"/>
    </w:rPr>
  </w:style>
  <w:style w:type="paragraph" w:styleId="Heading2">
    <w:name w:val="heading 2"/>
    <w:basedOn w:val="Normal"/>
    <w:next w:val="Normal"/>
    <w:link w:val="Heading2Char"/>
    <w:uiPriority w:val="9"/>
    <w:unhideWhenUsed/>
    <w:qFormat/>
    <w:rsid w:val="008E3541"/>
    <w:pPr>
      <w:keepNext/>
      <w:keepLines/>
      <w:numPr>
        <w:ilvl w:val="1"/>
        <w:numId w:val="5"/>
      </w:numPr>
      <w:spacing w:before="40" w:after="0"/>
      <w:outlineLvl w:val="1"/>
    </w:pPr>
    <w:rPr>
      <w:rFonts w:ascii="Avenir Light" w:eastAsiaTheme="majorEastAsia" w:hAnsi="Avenir Light" w:cstheme="majorBidi"/>
      <w:color w:val="009F95"/>
      <w:sz w:val="26"/>
      <w:szCs w:val="26"/>
    </w:rPr>
  </w:style>
  <w:style w:type="paragraph" w:styleId="Heading3">
    <w:name w:val="heading 3"/>
    <w:basedOn w:val="Normal"/>
    <w:next w:val="Normal"/>
    <w:link w:val="Heading3Char"/>
    <w:uiPriority w:val="9"/>
    <w:semiHidden/>
    <w:unhideWhenUsed/>
    <w:qFormat/>
    <w:rsid w:val="008E3541"/>
    <w:pPr>
      <w:keepNext/>
      <w:keepLines/>
      <w:numPr>
        <w:ilvl w:val="2"/>
        <w:numId w:val="5"/>
      </w:numPr>
      <w:spacing w:before="40" w:after="0"/>
      <w:outlineLvl w:val="2"/>
    </w:pPr>
    <w:rPr>
      <w:rFonts w:ascii="Avenir Light" w:eastAsiaTheme="majorEastAsia" w:hAnsi="Avenir Light"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61673D"/>
    <w:pPr>
      <w:keepNext/>
      <w:keepLines/>
      <w:numPr>
        <w:ilvl w:val="3"/>
        <w:numId w:val="5"/>
      </w:numPr>
      <w:spacing w:before="40" w:after="0"/>
      <w:outlineLvl w:val="3"/>
    </w:pPr>
    <w:rPr>
      <w:rFonts w:ascii="Avenir Light" w:eastAsiaTheme="majorEastAsia" w:hAnsi="Avenir Light" w:cstheme="majorBidi"/>
      <w:i/>
      <w:iCs/>
      <w:color w:val="7F7F7F" w:themeColor="text1" w:themeTint="80"/>
    </w:rPr>
  </w:style>
  <w:style w:type="paragraph" w:styleId="Heading5">
    <w:name w:val="heading 5"/>
    <w:basedOn w:val="Normal"/>
    <w:next w:val="Normal"/>
    <w:link w:val="Heading5Char"/>
    <w:uiPriority w:val="9"/>
    <w:semiHidden/>
    <w:unhideWhenUsed/>
    <w:qFormat/>
    <w:rsid w:val="008E3541"/>
    <w:pPr>
      <w:keepNext/>
      <w:keepLines/>
      <w:numPr>
        <w:ilvl w:val="4"/>
        <w:numId w:val="5"/>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8E3541"/>
    <w:pPr>
      <w:keepNext/>
      <w:keepLines/>
      <w:numPr>
        <w:ilvl w:val="5"/>
        <w:numId w:val="5"/>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8E3541"/>
    <w:pPr>
      <w:keepNext/>
      <w:keepLines/>
      <w:numPr>
        <w:ilvl w:val="6"/>
        <w:numId w:val="5"/>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8E3541"/>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3541"/>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3F4EED"/>
    <w:pPr>
      <w:tabs>
        <w:tab w:val="center" w:pos="4536"/>
        <w:tab w:val="right" w:pos="9072"/>
      </w:tabs>
      <w:spacing w:after="0" w:line="240" w:lineRule="auto"/>
    </w:pPr>
  </w:style>
  <w:style w:type="character" w:customStyle="1" w:styleId="HeaderChar">
    <w:name w:val="Header Char"/>
    <w:basedOn w:val="DefaultParagraphFont"/>
    <w:link w:val="Header"/>
    <w:uiPriority w:val="99"/>
    <w:rsid w:val="003F4EED"/>
  </w:style>
  <w:style w:type="paragraph" w:styleId="Footer">
    <w:name w:val="footer"/>
    <w:basedOn w:val="Normal"/>
    <w:link w:val="FooterChar"/>
    <w:uiPriority w:val="99"/>
    <w:unhideWhenUsed/>
    <w:rsid w:val="003F4EED"/>
    <w:pPr>
      <w:tabs>
        <w:tab w:val="center" w:pos="4536"/>
        <w:tab w:val="right" w:pos="9072"/>
      </w:tabs>
      <w:spacing w:after="0" w:line="240" w:lineRule="auto"/>
    </w:pPr>
  </w:style>
  <w:style w:type="character" w:customStyle="1" w:styleId="FooterChar">
    <w:name w:val="Footer Char"/>
    <w:basedOn w:val="DefaultParagraphFont"/>
    <w:link w:val="Footer"/>
    <w:uiPriority w:val="99"/>
    <w:rsid w:val="003F4EED"/>
  </w:style>
  <w:style w:type="paragraph" w:styleId="BalloonText">
    <w:name w:val="Balloon Text"/>
    <w:basedOn w:val="Normal"/>
    <w:link w:val="BalloonTextChar"/>
    <w:uiPriority w:val="99"/>
    <w:semiHidden/>
    <w:unhideWhenUsed/>
    <w:rsid w:val="003F4E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4EED"/>
    <w:rPr>
      <w:rFonts w:ascii="Tahoma" w:hAnsi="Tahoma" w:cs="Tahoma"/>
      <w:sz w:val="16"/>
      <w:szCs w:val="16"/>
    </w:rPr>
  </w:style>
  <w:style w:type="paragraph" w:customStyle="1" w:styleId="MAINHEADERtitle1">
    <w:name w:val="MAIN HEADER / title 1"/>
    <w:basedOn w:val="Normal"/>
    <w:link w:val="MAINHEADERtitle1Char"/>
    <w:qFormat/>
    <w:rsid w:val="00ED337A"/>
    <w:pPr>
      <w:spacing w:before="120" w:after="360"/>
    </w:pPr>
    <w:rPr>
      <w:rFonts w:ascii="Keep Calm Med" w:hAnsi="Keep Calm Med"/>
      <w:caps/>
      <w:color w:val="009F95"/>
      <w:spacing w:val="6"/>
      <w:sz w:val="28"/>
      <w:szCs w:val="27"/>
    </w:rPr>
  </w:style>
  <w:style w:type="paragraph" w:customStyle="1" w:styleId="Basictext">
    <w:name w:val="Basic text"/>
    <w:basedOn w:val="Normal"/>
    <w:link w:val="BasictextChar"/>
    <w:qFormat/>
    <w:rsid w:val="00E22C1A"/>
    <w:pPr>
      <w:spacing w:after="240"/>
      <w:jc w:val="both"/>
    </w:pPr>
    <w:rPr>
      <w:rFonts w:ascii="Garet Book" w:hAnsi="Garet Book"/>
      <w:color w:val="000000" w:themeColor="text1"/>
      <w:sz w:val="21"/>
      <w:szCs w:val="21"/>
    </w:rPr>
  </w:style>
  <w:style w:type="character" w:customStyle="1" w:styleId="MAINHEADERtitle1Char">
    <w:name w:val="MAIN HEADER / title 1 Char"/>
    <w:basedOn w:val="DefaultParagraphFont"/>
    <w:link w:val="MAINHEADERtitle1"/>
    <w:rsid w:val="00ED337A"/>
    <w:rPr>
      <w:rFonts w:ascii="Keep Calm Med" w:hAnsi="Keep Calm Med"/>
      <w:caps/>
      <w:color w:val="009F95"/>
      <w:spacing w:val="6"/>
      <w:sz w:val="28"/>
      <w:szCs w:val="27"/>
    </w:rPr>
  </w:style>
  <w:style w:type="character" w:customStyle="1" w:styleId="BasictextChar">
    <w:name w:val="Basic text Char"/>
    <w:basedOn w:val="DefaultParagraphFont"/>
    <w:link w:val="Basictext"/>
    <w:rsid w:val="00E22C1A"/>
    <w:rPr>
      <w:rFonts w:ascii="Garet Book" w:hAnsi="Garet Book"/>
      <w:color w:val="000000" w:themeColor="text1"/>
      <w:sz w:val="21"/>
      <w:szCs w:val="21"/>
      <w:lang w:val="en-GB"/>
    </w:rPr>
  </w:style>
  <w:style w:type="table" w:styleId="TableGrid">
    <w:name w:val="Table Grid"/>
    <w:aliases w:val="SOFI_Legend-Table-Grid,Deloitte"/>
    <w:basedOn w:val="TableNormal"/>
    <w:uiPriority w:val="59"/>
    <w:rsid w:val="00180D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itle 1 Char"/>
    <w:basedOn w:val="DefaultParagraphFont"/>
    <w:link w:val="Heading1"/>
    <w:uiPriority w:val="9"/>
    <w:rsid w:val="00035928"/>
    <w:rPr>
      <w:rFonts w:ascii="Poppins" w:hAnsi="Poppins" w:cs="Poppins"/>
      <w:color w:val="009F95"/>
      <w:sz w:val="40"/>
      <w:szCs w:val="28"/>
      <w:lang w:val="da-DK"/>
    </w:rPr>
  </w:style>
  <w:style w:type="paragraph" w:customStyle="1" w:styleId="Undertitel1">
    <w:name w:val="Undertitel1"/>
    <w:basedOn w:val="Subtitle"/>
    <w:link w:val="SubtitleTegn"/>
    <w:qFormat/>
    <w:rsid w:val="00ED337A"/>
    <w:pPr>
      <w:spacing w:after="0" w:line="240" w:lineRule="auto"/>
      <w:jc w:val="center"/>
    </w:pPr>
    <w:rPr>
      <w:rFonts w:ascii="Poppins" w:hAnsi="Poppins" w:cstheme="minorHAnsi"/>
      <w:bCs/>
      <w:color w:val="26AB68"/>
      <w:sz w:val="48"/>
      <w:szCs w:val="36"/>
    </w:rPr>
  </w:style>
  <w:style w:type="character" w:customStyle="1" w:styleId="SubtitleTegn">
    <w:name w:val="Subtitle Tegn"/>
    <w:basedOn w:val="DefaultParagraphFont"/>
    <w:link w:val="Undertitel1"/>
    <w:rsid w:val="00ED337A"/>
    <w:rPr>
      <w:rFonts w:ascii="Poppins" w:eastAsiaTheme="minorEastAsia" w:hAnsi="Poppins" w:cstheme="minorHAnsi"/>
      <w:bCs/>
      <w:color w:val="26AB68"/>
      <w:spacing w:val="15"/>
      <w:sz w:val="48"/>
      <w:szCs w:val="36"/>
      <w:lang w:val="en-GB"/>
    </w:rPr>
  </w:style>
  <w:style w:type="paragraph" w:styleId="Subtitle">
    <w:name w:val="Subtitle"/>
    <w:basedOn w:val="Normal"/>
    <w:next w:val="Normal"/>
    <w:link w:val="SubtitleChar"/>
    <w:uiPriority w:val="11"/>
    <w:qFormat/>
    <w:pPr>
      <w:spacing w:after="160"/>
    </w:pPr>
    <w:rPr>
      <w:color w:val="5A5A5A"/>
    </w:rPr>
  </w:style>
  <w:style w:type="character" w:customStyle="1" w:styleId="SubtitleChar">
    <w:name w:val="Subtitle Char"/>
    <w:basedOn w:val="DefaultParagraphFont"/>
    <w:link w:val="Subtitle"/>
    <w:uiPriority w:val="11"/>
    <w:rsid w:val="00ED337A"/>
    <w:rPr>
      <w:rFonts w:eastAsiaTheme="minorEastAsia"/>
      <w:color w:val="5A5A5A" w:themeColor="text1" w:themeTint="A5"/>
      <w:spacing w:val="15"/>
    </w:rPr>
  </w:style>
  <w:style w:type="paragraph" w:customStyle="1" w:styleId="TableTitle">
    <w:name w:val="Table Title"/>
    <w:basedOn w:val="Subtitle"/>
    <w:link w:val="TableTitleCarter"/>
    <w:rsid w:val="00ED337A"/>
    <w:pPr>
      <w:spacing w:after="0" w:line="240" w:lineRule="auto"/>
    </w:pPr>
    <w:rPr>
      <w:rFonts w:ascii="Poppins" w:hAnsi="Poppins" w:cstheme="minorHAnsi"/>
      <w:bCs/>
      <w:color w:val="4D4D4D"/>
      <w:szCs w:val="18"/>
    </w:rPr>
  </w:style>
  <w:style w:type="character" w:customStyle="1" w:styleId="TableTitleCarter">
    <w:name w:val="Table Title Caráter"/>
    <w:basedOn w:val="SubtitleChar"/>
    <w:link w:val="TableTitle"/>
    <w:rsid w:val="00ED337A"/>
    <w:rPr>
      <w:rFonts w:ascii="Poppins" w:eastAsiaTheme="minorEastAsia" w:hAnsi="Poppins" w:cstheme="minorHAnsi"/>
      <w:bCs/>
      <w:color w:val="4D4D4D"/>
      <w:spacing w:val="15"/>
      <w:szCs w:val="18"/>
      <w:lang w:val="en-GB"/>
    </w:rPr>
  </w:style>
  <w:style w:type="paragraph" w:styleId="TOCHeading">
    <w:name w:val="TOC Heading"/>
    <w:basedOn w:val="Heading1"/>
    <w:next w:val="Normal"/>
    <w:uiPriority w:val="39"/>
    <w:unhideWhenUsed/>
    <w:qFormat/>
    <w:rsid w:val="00ED337A"/>
    <w:pPr>
      <w:keepNext/>
      <w:keepLines/>
      <w:spacing w:before="240" w:line="259" w:lineRule="auto"/>
      <w:ind w:left="284" w:hanging="284"/>
      <w:outlineLvl w:val="9"/>
    </w:pPr>
    <w:rPr>
      <w:rFonts w:ascii="Calibri" w:eastAsiaTheme="majorEastAsia" w:hAnsi="Calibri" w:cstheme="majorBidi"/>
      <w:color w:val="444436"/>
      <w:szCs w:val="32"/>
      <w:lang w:val="pt-PT" w:eastAsia="pt-PT"/>
    </w:rPr>
  </w:style>
  <w:style w:type="paragraph" w:styleId="ListParagraph">
    <w:name w:val="List Paragraph"/>
    <w:basedOn w:val="Normal"/>
    <w:uiPriority w:val="34"/>
    <w:qFormat/>
    <w:rsid w:val="00382F43"/>
    <w:pPr>
      <w:ind w:left="720"/>
      <w:contextualSpacing/>
    </w:pPr>
    <w:rPr>
      <w:rFonts w:ascii="Avenir Light" w:hAnsi="Avenir Light"/>
      <w:color w:val="009F95"/>
    </w:rPr>
  </w:style>
  <w:style w:type="character" w:styleId="CommentReference">
    <w:name w:val="annotation reference"/>
    <w:basedOn w:val="DefaultParagraphFont"/>
    <w:uiPriority w:val="99"/>
    <w:semiHidden/>
    <w:unhideWhenUsed/>
    <w:rsid w:val="00382F43"/>
    <w:rPr>
      <w:sz w:val="16"/>
      <w:szCs w:val="16"/>
    </w:rPr>
  </w:style>
  <w:style w:type="paragraph" w:styleId="CommentText">
    <w:name w:val="annotation text"/>
    <w:basedOn w:val="Normal"/>
    <w:link w:val="CommentTextChar"/>
    <w:uiPriority w:val="99"/>
    <w:unhideWhenUsed/>
    <w:rsid w:val="00382F43"/>
    <w:pPr>
      <w:spacing w:line="240" w:lineRule="auto"/>
    </w:pPr>
    <w:rPr>
      <w:sz w:val="20"/>
      <w:szCs w:val="20"/>
    </w:rPr>
  </w:style>
  <w:style w:type="character" w:customStyle="1" w:styleId="CommentTextChar">
    <w:name w:val="Comment Text Char"/>
    <w:basedOn w:val="DefaultParagraphFont"/>
    <w:link w:val="CommentText"/>
    <w:uiPriority w:val="99"/>
    <w:rsid w:val="00382F43"/>
    <w:rPr>
      <w:sz w:val="20"/>
      <w:szCs w:val="20"/>
    </w:rPr>
  </w:style>
  <w:style w:type="paragraph" w:styleId="CommentSubject">
    <w:name w:val="annotation subject"/>
    <w:basedOn w:val="CommentText"/>
    <w:next w:val="CommentText"/>
    <w:link w:val="CommentSubjectChar"/>
    <w:uiPriority w:val="99"/>
    <w:semiHidden/>
    <w:unhideWhenUsed/>
    <w:rsid w:val="00382F43"/>
    <w:rPr>
      <w:b/>
      <w:bCs/>
    </w:rPr>
  </w:style>
  <w:style w:type="character" w:customStyle="1" w:styleId="CommentSubjectChar">
    <w:name w:val="Comment Subject Char"/>
    <w:basedOn w:val="CommentTextChar"/>
    <w:link w:val="CommentSubject"/>
    <w:uiPriority w:val="99"/>
    <w:semiHidden/>
    <w:rsid w:val="00382F43"/>
    <w:rPr>
      <w:b/>
      <w:bCs/>
      <w:sz w:val="20"/>
      <w:szCs w:val="20"/>
    </w:rPr>
  </w:style>
  <w:style w:type="character" w:customStyle="1" w:styleId="Heading2Char">
    <w:name w:val="Heading 2 Char"/>
    <w:basedOn w:val="DefaultParagraphFont"/>
    <w:link w:val="Heading2"/>
    <w:uiPriority w:val="9"/>
    <w:rsid w:val="008E3541"/>
    <w:rPr>
      <w:rFonts w:ascii="Avenir Light" w:eastAsiaTheme="majorEastAsia" w:hAnsi="Avenir Light" w:cstheme="majorBidi"/>
      <w:color w:val="009F95"/>
      <w:sz w:val="26"/>
      <w:szCs w:val="26"/>
    </w:rPr>
  </w:style>
  <w:style w:type="character" w:customStyle="1" w:styleId="Heading3Char">
    <w:name w:val="Heading 3 Char"/>
    <w:basedOn w:val="DefaultParagraphFont"/>
    <w:link w:val="Heading3"/>
    <w:uiPriority w:val="9"/>
    <w:rsid w:val="008E3541"/>
    <w:rPr>
      <w:rFonts w:ascii="Avenir Light" w:eastAsiaTheme="majorEastAsia" w:hAnsi="Avenir Light" w:cstheme="majorBidi"/>
      <w:color w:val="243F60" w:themeColor="accent1" w:themeShade="7F"/>
      <w:sz w:val="24"/>
      <w:szCs w:val="24"/>
    </w:rPr>
  </w:style>
  <w:style w:type="paragraph" w:styleId="TOC1">
    <w:name w:val="toc 1"/>
    <w:basedOn w:val="Normal"/>
    <w:next w:val="Normal"/>
    <w:autoRedefine/>
    <w:uiPriority w:val="39"/>
    <w:unhideWhenUsed/>
    <w:rsid w:val="00D12F62"/>
    <w:pPr>
      <w:spacing w:before="120" w:after="0"/>
    </w:pPr>
    <w:rPr>
      <w:rFonts w:cstheme="minorHAnsi"/>
      <w:b/>
      <w:bCs/>
      <w:i/>
      <w:iCs/>
      <w:caps/>
      <w:sz w:val="24"/>
      <w:szCs w:val="24"/>
    </w:rPr>
  </w:style>
  <w:style w:type="numbering" w:customStyle="1" w:styleId="CurrentList1">
    <w:name w:val="Current List1"/>
    <w:uiPriority w:val="99"/>
    <w:rsid w:val="008E3541"/>
  </w:style>
  <w:style w:type="character" w:customStyle="1" w:styleId="Heading4Char">
    <w:name w:val="Heading 4 Char"/>
    <w:basedOn w:val="DefaultParagraphFont"/>
    <w:link w:val="Heading4"/>
    <w:uiPriority w:val="9"/>
    <w:rsid w:val="0061673D"/>
    <w:rPr>
      <w:rFonts w:ascii="Avenir Light" w:eastAsiaTheme="majorEastAsia" w:hAnsi="Avenir Light" w:cstheme="majorBidi"/>
      <w:i/>
      <w:iCs/>
      <w:color w:val="7F7F7F" w:themeColor="text1" w:themeTint="80"/>
    </w:rPr>
  </w:style>
  <w:style w:type="character" w:customStyle="1" w:styleId="Heading5Char">
    <w:name w:val="Heading 5 Char"/>
    <w:basedOn w:val="DefaultParagraphFont"/>
    <w:link w:val="Heading5"/>
    <w:uiPriority w:val="9"/>
    <w:semiHidden/>
    <w:rsid w:val="008E354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8E354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8E354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8E354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3541"/>
    <w:rPr>
      <w:rFonts w:asciiTheme="majorHAnsi" w:eastAsiaTheme="majorEastAsia" w:hAnsiTheme="majorHAnsi" w:cstheme="majorBidi"/>
      <w:i/>
      <w:iCs/>
      <w:color w:val="272727" w:themeColor="text1" w:themeTint="D8"/>
      <w:sz w:val="21"/>
      <w:szCs w:val="21"/>
    </w:rPr>
  </w:style>
  <w:style w:type="numbering" w:customStyle="1" w:styleId="CurrentList2">
    <w:name w:val="Current List2"/>
    <w:uiPriority w:val="99"/>
    <w:rsid w:val="008E3541"/>
  </w:style>
  <w:style w:type="paragraph" w:styleId="TOC2">
    <w:name w:val="toc 2"/>
    <w:basedOn w:val="Normal"/>
    <w:next w:val="Normal"/>
    <w:autoRedefine/>
    <w:uiPriority w:val="39"/>
    <w:unhideWhenUsed/>
    <w:rsid w:val="006B2589"/>
    <w:pPr>
      <w:spacing w:before="120" w:after="0"/>
      <w:ind w:left="220"/>
    </w:pPr>
    <w:rPr>
      <w:rFonts w:cstheme="minorHAnsi"/>
      <w:b/>
      <w:bCs/>
    </w:rPr>
  </w:style>
  <w:style w:type="paragraph" w:styleId="TOC3">
    <w:name w:val="toc 3"/>
    <w:basedOn w:val="Normal"/>
    <w:next w:val="Normal"/>
    <w:autoRedefine/>
    <w:uiPriority w:val="39"/>
    <w:unhideWhenUsed/>
    <w:rsid w:val="005376AB"/>
    <w:pPr>
      <w:spacing w:after="0"/>
      <w:ind w:left="440"/>
    </w:pPr>
    <w:rPr>
      <w:rFonts w:ascii="Gilroy Light" w:hAnsi="Gilroy Light"/>
      <w:color w:val="FFFFFF" w:themeColor="background1"/>
      <w:szCs w:val="27"/>
    </w:rPr>
  </w:style>
  <w:style w:type="character" w:styleId="Hyperlink">
    <w:name w:val="Hyperlink"/>
    <w:basedOn w:val="DefaultParagraphFont"/>
    <w:uiPriority w:val="99"/>
    <w:unhideWhenUsed/>
    <w:rsid w:val="006B2589"/>
    <w:rPr>
      <w:color w:val="0000FF" w:themeColor="hyperlink"/>
      <w:u w:val="single"/>
    </w:rPr>
  </w:style>
  <w:style w:type="paragraph" w:styleId="TOC4">
    <w:name w:val="toc 4"/>
    <w:basedOn w:val="Normal"/>
    <w:next w:val="Normal"/>
    <w:autoRedefine/>
    <w:uiPriority w:val="39"/>
    <w:semiHidden/>
    <w:unhideWhenUsed/>
    <w:rsid w:val="006B2589"/>
    <w:pPr>
      <w:spacing w:after="0"/>
      <w:ind w:left="660"/>
    </w:pPr>
    <w:rPr>
      <w:rFonts w:cstheme="minorHAnsi"/>
      <w:sz w:val="20"/>
      <w:szCs w:val="20"/>
    </w:rPr>
  </w:style>
  <w:style w:type="paragraph" w:styleId="TOC5">
    <w:name w:val="toc 5"/>
    <w:basedOn w:val="Normal"/>
    <w:next w:val="Normal"/>
    <w:autoRedefine/>
    <w:uiPriority w:val="39"/>
    <w:semiHidden/>
    <w:unhideWhenUsed/>
    <w:rsid w:val="006B2589"/>
    <w:pPr>
      <w:spacing w:after="0"/>
      <w:ind w:left="880"/>
    </w:pPr>
    <w:rPr>
      <w:rFonts w:cstheme="minorHAnsi"/>
      <w:sz w:val="20"/>
      <w:szCs w:val="20"/>
    </w:rPr>
  </w:style>
  <w:style w:type="paragraph" w:styleId="TOC6">
    <w:name w:val="toc 6"/>
    <w:basedOn w:val="Normal"/>
    <w:next w:val="Normal"/>
    <w:autoRedefine/>
    <w:uiPriority w:val="39"/>
    <w:semiHidden/>
    <w:unhideWhenUsed/>
    <w:rsid w:val="006B2589"/>
    <w:pPr>
      <w:spacing w:after="0"/>
      <w:ind w:left="1100"/>
    </w:pPr>
    <w:rPr>
      <w:rFonts w:cstheme="minorHAnsi"/>
      <w:sz w:val="20"/>
      <w:szCs w:val="20"/>
    </w:rPr>
  </w:style>
  <w:style w:type="paragraph" w:styleId="TOC7">
    <w:name w:val="toc 7"/>
    <w:basedOn w:val="Normal"/>
    <w:next w:val="Normal"/>
    <w:autoRedefine/>
    <w:uiPriority w:val="39"/>
    <w:semiHidden/>
    <w:unhideWhenUsed/>
    <w:rsid w:val="006B2589"/>
    <w:pPr>
      <w:spacing w:after="0"/>
      <w:ind w:left="1320"/>
    </w:pPr>
    <w:rPr>
      <w:rFonts w:cstheme="minorHAnsi"/>
      <w:sz w:val="20"/>
      <w:szCs w:val="20"/>
    </w:rPr>
  </w:style>
  <w:style w:type="paragraph" w:styleId="TOC8">
    <w:name w:val="toc 8"/>
    <w:basedOn w:val="Normal"/>
    <w:next w:val="Normal"/>
    <w:autoRedefine/>
    <w:uiPriority w:val="39"/>
    <w:semiHidden/>
    <w:unhideWhenUsed/>
    <w:rsid w:val="006B2589"/>
    <w:pPr>
      <w:spacing w:after="0"/>
      <w:ind w:left="1540"/>
    </w:pPr>
    <w:rPr>
      <w:rFonts w:cstheme="minorHAnsi"/>
      <w:sz w:val="20"/>
      <w:szCs w:val="20"/>
    </w:rPr>
  </w:style>
  <w:style w:type="paragraph" w:styleId="TOC9">
    <w:name w:val="toc 9"/>
    <w:basedOn w:val="Normal"/>
    <w:next w:val="Normal"/>
    <w:autoRedefine/>
    <w:uiPriority w:val="39"/>
    <w:semiHidden/>
    <w:unhideWhenUsed/>
    <w:rsid w:val="006B2589"/>
    <w:pPr>
      <w:spacing w:after="0"/>
      <w:ind w:left="1760"/>
    </w:pPr>
    <w:rPr>
      <w:rFonts w:cstheme="minorHAnsi"/>
      <w:sz w:val="20"/>
      <w:szCs w:val="20"/>
    </w:rPr>
  </w:style>
  <w:style w:type="character" w:customStyle="1" w:styleId="UnresolvedMention1">
    <w:name w:val="Unresolved Mention1"/>
    <w:basedOn w:val="DefaultParagraphFont"/>
    <w:uiPriority w:val="99"/>
    <w:semiHidden/>
    <w:unhideWhenUsed/>
    <w:rsid w:val="00035928"/>
    <w:rPr>
      <w:color w:val="605E5C"/>
      <w:shd w:val="clear" w:color="auto" w:fill="E1DFDD"/>
    </w:rPr>
  </w:style>
  <w:style w:type="paragraph" w:styleId="Caption">
    <w:name w:val="caption"/>
    <w:basedOn w:val="Normal"/>
    <w:next w:val="Normal"/>
    <w:uiPriority w:val="35"/>
    <w:unhideWhenUsed/>
    <w:qFormat/>
    <w:rsid w:val="0061673D"/>
    <w:pPr>
      <w:spacing w:line="240" w:lineRule="auto"/>
    </w:pPr>
    <w:rPr>
      <w:rFonts w:ascii="Poppins" w:hAnsi="Poppins"/>
      <w:i/>
      <w:iCs/>
      <w:szCs w:val="18"/>
      <w:lang w:val="pt-PT"/>
    </w:rPr>
  </w:style>
  <w:style w:type="table" w:customStyle="1" w:styleId="TableNormal1">
    <w:name w:val="Table Normal1"/>
    <w:uiPriority w:val="2"/>
    <w:semiHidden/>
    <w:unhideWhenUsed/>
    <w:qFormat/>
    <w:rsid w:val="00632C5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32C5B"/>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BIOEASTTable">
    <w:name w:val="BIOEAST_Table"/>
    <w:basedOn w:val="Normal"/>
    <w:next w:val="Normal"/>
    <w:rsid w:val="003F108D"/>
    <w:pPr>
      <w:numPr>
        <w:numId w:val="8"/>
      </w:numPr>
      <w:pBdr>
        <w:bottom w:val="single" w:sz="6" w:space="1" w:color="auto"/>
      </w:pBdr>
      <w:tabs>
        <w:tab w:val="left" w:pos="8505"/>
      </w:tabs>
      <w:spacing w:before="240" w:after="0" w:line="240" w:lineRule="auto"/>
      <w:ind w:left="907" w:hanging="907"/>
    </w:pPr>
    <w:rPr>
      <w:b/>
      <w:color w:val="000000"/>
      <w:sz w:val="20"/>
      <w:szCs w:val="24"/>
      <w:lang w:val="hu-HU"/>
    </w:rPr>
  </w:style>
  <w:style w:type="character" w:styleId="Emphasis">
    <w:name w:val="Emphasis"/>
    <w:uiPriority w:val="20"/>
    <w:qFormat/>
    <w:rsid w:val="004A6A4A"/>
    <w:rPr>
      <w:caps/>
      <w:color w:val="526041"/>
      <w:spacing w:val="5"/>
    </w:rPr>
  </w:style>
  <w:style w:type="paragraph" w:customStyle="1" w:styleId="BIOEASTFigure">
    <w:name w:val="BIOEAST_Figure"/>
    <w:basedOn w:val="Normal"/>
    <w:next w:val="Normal"/>
    <w:rsid w:val="004A6A4A"/>
    <w:pPr>
      <w:pBdr>
        <w:bottom w:val="single" w:sz="6" w:space="1" w:color="auto"/>
      </w:pBdr>
      <w:tabs>
        <w:tab w:val="num" w:pos="720"/>
        <w:tab w:val="left" w:pos="851"/>
      </w:tabs>
      <w:spacing w:before="240" w:after="0" w:line="240" w:lineRule="auto"/>
      <w:ind w:left="1134" w:hanging="1134"/>
    </w:pPr>
    <w:rPr>
      <w:b/>
      <w:color w:val="000000"/>
      <w:sz w:val="20"/>
      <w:szCs w:val="24"/>
      <w:lang w:val="hu-HU"/>
    </w:rPr>
  </w:style>
  <w:style w:type="paragraph" w:customStyle="1" w:styleId="BIOEASTSource">
    <w:name w:val="BIOEAST_Source"/>
    <w:basedOn w:val="Normal"/>
    <w:rsid w:val="004A6A4A"/>
    <w:pPr>
      <w:spacing w:after="0"/>
      <w:jc w:val="both"/>
    </w:pPr>
    <w:rPr>
      <w:rFonts w:eastAsia="Microsoft Yi Baiti"/>
      <w:color w:val="404040"/>
      <w:sz w:val="16"/>
      <w:szCs w:val="20"/>
      <w:lang w:val="hu-HU"/>
    </w:rPr>
  </w:style>
  <w:style w:type="paragraph" w:styleId="NoSpacing">
    <w:name w:val="No Spacing"/>
    <w:uiPriority w:val="1"/>
    <w:qFormat/>
    <w:rsid w:val="0083185E"/>
    <w:pPr>
      <w:spacing w:after="0" w:line="240" w:lineRule="auto"/>
    </w:pPr>
  </w:style>
  <w:style w:type="paragraph" w:styleId="Revision">
    <w:name w:val="Revision"/>
    <w:hidden/>
    <w:uiPriority w:val="99"/>
    <w:semiHidden/>
    <w:rsid w:val="000B00CC"/>
    <w:pPr>
      <w:spacing w:after="0" w:line="240" w:lineRule="auto"/>
    </w:pPr>
  </w:style>
  <w:style w:type="character" w:styleId="FollowedHyperlink">
    <w:name w:val="FollowedHyperlink"/>
    <w:basedOn w:val="DefaultParagraphFont"/>
    <w:uiPriority w:val="99"/>
    <w:semiHidden/>
    <w:unhideWhenUsed/>
    <w:rsid w:val="00BD0DE1"/>
    <w:rPr>
      <w:color w:val="800080" w:themeColor="followedHyperlink"/>
      <w:u w:val="single"/>
    </w:rPr>
  </w:style>
  <w:style w:type="paragraph" w:styleId="FootnoteText">
    <w:name w:val="footnote text"/>
    <w:basedOn w:val="Normal"/>
    <w:link w:val="FootnoteTextChar"/>
    <w:uiPriority w:val="99"/>
    <w:semiHidden/>
    <w:unhideWhenUsed/>
    <w:qFormat/>
    <w:rsid w:val="00213C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3C3B"/>
    <w:rPr>
      <w:sz w:val="20"/>
      <w:szCs w:val="20"/>
    </w:rPr>
  </w:style>
  <w:style w:type="character" w:styleId="FootnoteReference">
    <w:name w:val="footnote reference"/>
    <w:basedOn w:val="DefaultParagraphFont"/>
    <w:uiPriority w:val="99"/>
    <w:semiHidden/>
    <w:unhideWhenUsed/>
    <w:rsid w:val="00213C3B"/>
    <w:rPr>
      <w:vertAlign w:val="superscript"/>
    </w:rPr>
  </w:style>
  <w:style w:type="paragraph" w:customStyle="1" w:styleId="Default">
    <w:name w:val="Default"/>
    <w:rsid w:val="008E116C"/>
    <w:pPr>
      <w:autoSpaceDE w:val="0"/>
      <w:autoSpaceDN w:val="0"/>
      <w:adjustRightInd w:val="0"/>
      <w:spacing w:after="0" w:line="240" w:lineRule="auto"/>
    </w:pPr>
    <w:rPr>
      <w:rFonts w:ascii="Arial" w:hAnsi="Arial" w:cs="Arial"/>
      <w:color w:val="000000"/>
      <w:sz w:val="24"/>
      <w:szCs w:val="24"/>
      <w:lang w:val="sk-SK"/>
    </w:rPr>
  </w:style>
  <w:style w:type="paragraph" w:customStyle="1" w:styleId="sub-HEADER2">
    <w:name w:val="sub-HEADER 2"/>
    <w:basedOn w:val="Normal"/>
    <w:link w:val="sub-HEADER2Char"/>
    <w:qFormat/>
    <w:rsid w:val="008F02DD"/>
    <w:pPr>
      <w:spacing w:after="360"/>
      <w:jc w:val="both"/>
    </w:pPr>
    <w:rPr>
      <w:rFonts w:ascii="Garet Book" w:hAnsi="Garet Book"/>
      <w:color w:val="FFFFFF" w:themeColor="background1"/>
      <w:spacing w:val="-10"/>
      <w:sz w:val="44"/>
      <w:szCs w:val="44"/>
    </w:rPr>
  </w:style>
  <w:style w:type="character" w:customStyle="1" w:styleId="sub-HEADER2Char">
    <w:name w:val="sub-HEADER 2 Char"/>
    <w:basedOn w:val="DefaultParagraphFont"/>
    <w:link w:val="sub-HEADER2"/>
    <w:rsid w:val="008F02DD"/>
    <w:rPr>
      <w:rFonts w:ascii="Garet Book" w:hAnsi="Garet Book"/>
      <w:color w:val="FFFFFF" w:themeColor="background1"/>
      <w:spacing w:val="-10"/>
      <w:sz w:val="44"/>
      <w:szCs w:val="44"/>
    </w:rPr>
  </w:style>
  <w:style w:type="paragraph" w:customStyle="1" w:styleId="HEADER2">
    <w:name w:val="HEADER 2"/>
    <w:basedOn w:val="MAINHEADERtitle1"/>
    <w:next w:val="Normal"/>
    <w:link w:val="HEADER2Char"/>
    <w:autoRedefine/>
    <w:qFormat/>
    <w:rsid w:val="00D12F62"/>
    <w:pPr>
      <w:spacing w:before="240"/>
    </w:pPr>
    <w:rPr>
      <w:rFonts w:ascii="Gontserrat" w:hAnsi="Gontserrat"/>
      <w:b/>
      <w:sz w:val="36"/>
      <w:szCs w:val="36"/>
    </w:rPr>
  </w:style>
  <w:style w:type="paragraph" w:customStyle="1" w:styleId="Subheader3">
    <w:name w:val="Subheader 3"/>
    <w:basedOn w:val="Heading1"/>
    <w:link w:val="Subheader3Char"/>
    <w:qFormat/>
    <w:rsid w:val="00682949"/>
    <w:pPr>
      <w:numPr>
        <w:numId w:val="3"/>
      </w:numPr>
      <w:spacing w:before="480" w:after="360"/>
      <w:ind w:left="357" w:hanging="357"/>
      <w:jc w:val="center"/>
    </w:pPr>
    <w:rPr>
      <w:rFonts w:ascii="Gontserrat" w:hAnsi="Gontserrat"/>
      <w:b/>
      <w:sz w:val="30"/>
      <w:szCs w:val="30"/>
    </w:rPr>
  </w:style>
  <w:style w:type="character" w:customStyle="1" w:styleId="HEADER2Char">
    <w:name w:val="HEADER 2 Char"/>
    <w:basedOn w:val="MAINHEADERtitle1Char"/>
    <w:link w:val="HEADER2"/>
    <w:rsid w:val="00D12F62"/>
    <w:rPr>
      <w:rFonts w:ascii="Gontserrat" w:hAnsi="Gontserrat"/>
      <w:b/>
      <w:caps/>
      <w:color w:val="009F95"/>
      <w:spacing w:val="6"/>
      <w:sz w:val="36"/>
      <w:szCs w:val="36"/>
    </w:rPr>
  </w:style>
  <w:style w:type="paragraph" w:customStyle="1" w:styleId="Sub-sub-header4">
    <w:name w:val="Sub-sub-header 4"/>
    <w:basedOn w:val="Heading2"/>
    <w:link w:val="Sub-sub-header4Char"/>
    <w:qFormat/>
    <w:rsid w:val="00682949"/>
    <w:pPr>
      <w:numPr>
        <w:numId w:val="3"/>
      </w:numPr>
      <w:spacing w:before="360" w:after="240"/>
    </w:pPr>
    <w:rPr>
      <w:rFonts w:ascii="Gontserrat" w:hAnsi="Gontserrat"/>
      <w:b/>
      <w:color w:val="000000" w:themeColor="text1"/>
    </w:rPr>
  </w:style>
  <w:style w:type="character" w:customStyle="1" w:styleId="Subheader3Char">
    <w:name w:val="Subheader 3 Char"/>
    <w:basedOn w:val="Heading1Char"/>
    <w:link w:val="Subheader3"/>
    <w:rsid w:val="00682949"/>
    <w:rPr>
      <w:rFonts w:ascii="Gontserrat" w:hAnsi="Gontserrat" w:cs="Poppins"/>
      <w:b/>
      <w:color w:val="009F95"/>
      <w:sz w:val="30"/>
      <w:szCs w:val="30"/>
      <w:lang w:val="da-DK"/>
    </w:rPr>
  </w:style>
  <w:style w:type="character" w:customStyle="1" w:styleId="Sub-sub-header4Char">
    <w:name w:val="Sub-sub-header 4 Char"/>
    <w:basedOn w:val="Heading2Char"/>
    <w:link w:val="Sub-sub-header4"/>
    <w:rsid w:val="00682949"/>
    <w:rPr>
      <w:rFonts w:ascii="Gontserrat" w:eastAsiaTheme="majorEastAsia" w:hAnsi="Gontserrat" w:cstheme="majorBidi"/>
      <w:b/>
      <w:color w:val="000000" w:themeColor="text1"/>
      <w:sz w:val="26"/>
      <w:szCs w:val="26"/>
      <w:lang w:val="en-GB"/>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widowControl w:val="0"/>
      <w:spacing w:after="0" w:line="240" w:lineRule="auto"/>
    </w:pPr>
    <w:tblPr>
      <w:tblStyleRowBandSize w:val="1"/>
      <w:tblStyleColBandSize w:val="1"/>
      <w:tblCellMar>
        <w:left w:w="0" w:type="dxa"/>
        <w:right w:w="0" w:type="dxa"/>
      </w:tblCellMar>
    </w:tblPr>
  </w:style>
  <w:style w:type="table" w:customStyle="1" w:styleId="a5">
    <w:basedOn w:val="TableNormal"/>
    <w:pPr>
      <w:widowControl w:val="0"/>
      <w:spacing w:after="0" w:line="240" w:lineRule="auto"/>
    </w:pPr>
    <w:tblPr>
      <w:tblStyleRowBandSize w:val="1"/>
      <w:tblStyleColBandSize w:val="1"/>
      <w:tblCellMar>
        <w:left w:w="0" w:type="dxa"/>
        <w:right w:w="0" w:type="dxa"/>
      </w:tblCellMar>
    </w:tblPr>
  </w:style>
  <w:style w:type="table" w:customStyle="1" w:styleId="a6">
    <w:basedOn w:val="TableNormal"/>
    <w:pPr>
      <w:widowControl w:val="0"/>
      <w:spacing w:after="0" w:line="240" w:lineRule="auto"/>
    </w:pPr>
    <w:tblPr>
      <w:tblStyleRowBandSize w:val="1"/>
      <w:tblStyleColBandSize w:val="1"/>
      <w:tblCellMar>
        <w:left w:w="0" w:type="dxa"/>
        <w:right w:w="0" w:type="dxa"/>
      </w:tblCellMar>
    </w:tblPr>
  </w:style>
  <w:style w:type="table" w:customStyle="1" w:styleId="a7">
    <w:basedOn w:val="TableNormal"/>
    <w:pPr>
      <w:spacing w:after="0" w:line="240" w:lineRule="auto"/>
    </w:pPr>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widowControl w:val="0"/>
      <w:spacing w:after="0" w:line="240" w:lineRule="auto"/>
    </w:pPr>
    <w:tblPr>
      <w:tblStyleRowBandSize w:val="1"/>
      <w:tblStyleColBandSize w:val="1"/>
      <w:tblCellMar>
        <w:left w:w="0" w:type="dxa"/>
        <w:right w:w="0" w:type="dxa"/>
      </w:tblCellMar>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widowControl w:val="0"/>
      <w:spacing w:after="0" w:line="240" w:lineRule="auto"/>
    </w:p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tblPr>
      <w:tblStyleRowBandSize w:val="1"/>
      <w:tblStyleColBandSize w:val="1"/>
      <w:tblCellMar>
        <w:left w:w="0" w:type="dxa"/>
        <w:right w:w="0" w:type="dxa"/>
      </w:tblCellMar>
    </w:tblPr>
  </w:style>
  <w:style w:type="character" w:styleId="UnresolvedMention">
    <w:name w:val="Unresolved Mention"/>
    <w:basedOn w:val="DefaultParagraphFont"/>
    <w:uiPriority w:val="99"/>
    <w:semiHidden/>
    <w:unhideWhenUsed/>
    <w:rsid w:val="0049121D"/>
    <w:rPr>
      <w:color w:val="605E5C"/>
      <w:shd w:val="clear" w:color="auto" w:fill="E1DFDD"/>
    </w:rPr>
  </w:style>
  <w:style w:type="paragraph" w:styleId="TableofFigures">
    <w:name w:val="table of figures"/>
    <w:basedOn w:val="Normal"/>
    <w:next w:val="Normal"/>
    <w:uiPriority w:val="99"/>
    <w:unhideWhenUsed/>
    <w:rsid w:val="00916B88"/>
    <w:pPr>
      <w:spacing w:after="0"/>
    </w:pPr>
  </w:style>
  <w:style w:type="table" w:customStyle="1" w:styleId="af4">
    <w:basedOn w:val="TableNormal"/>
    <w:pPr>
      <w:widowControl w:val="0"/>
      <w:spacing w:after="0" w:line="240" w:lineRule="auto"/>
    </w:p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tblPr>
      <w:tblStyleRowBandSize w:val="1"/>
      <w:tblStyleColBandSize w:val="1"/>
      <w:tblCellMar>
        <w:left w:w="0" w:type="dxa"/>
        <w:right w:w="0" w:type="dxa"/>
      </w:tblCellMar>
    </w:tblPr>
  </w:style>
  <w:style w:type="table" w:customStyle="1" w:styleId="af9">
    <w:basedOn w:val="TableNormal"/>
    <w:pPr>
      <w:widowControl w:val="0"/>
      <w:spacing w:after="0" w:line="240" w:lineRule="auto"/>
    </w:pPr>
    <w:tblPr>
      <w:tblStyleRowBandSize w:val="1"/>
      <w:tblStyleColBandSize w:val="1"/>
      <w:tblCellMar>
        <w:left w:w="0" w:type="dxa"/>
        <w:right w:w="0" w:type="dxa"/>
      </w:tblCellMar>
    </w:tblPr>
  </w:style>
  <w:style w:type="table" w:customStyle="1" w:styleId="afa">
    <w:basedOn w:val="TableNormal"/>
    <w:pPr>
      <w:widowControl w:val="0"/>
      <w:spacing w:after="0" w:line="240" w:lineRule="auto"/>
    </w:p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tblPr>
      <w:tblStyleRowBandSize w:val="1"/>
      <w:tblStyleColBandSize w:val="1"/>
      <w:tblCellMar>
        <w:left w:w="0" w:type="dxa"/>
        <w:right w:w="0" w:type="dxa"/>
      </w:tblCellMar>
    </w:tblPr>
  </w:style>
  <w:style w:type="paragraph" w:styleId="NormalWeb">
    <w:name w:val="Normal (Web)"/>
    <w:basedOn w:val="Normal"/>
    <w:uiPriority w:val="99"/>
    <w:unhideWhenUsed/>
    <w:rsid w:val="005D3711"/>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fc">
    <w:basedOn w:val="TableNormal"/>
    <w:pPr>
      <w:widowControl w:val="0"/>
      <w:spacing w:after="0" w:line="240" w:lineRule="auto"/>
    </w:pPr>
    <w:tblPr>
      <w:tblStyleRowBandSize w:val="1"/>
      <w:tblStyleColBandSize w:val="1"/>
      <w:tblCellMar>
        <w:left w:w="0" w:type="dxa"/>
        <w:right w:w="0" w:type="dxa"/>
      </w:tblCellMar>
    </w:tblPr>
  </w:style>
  <w:style w:type="table" w:customStyle="1" w:styleId="afd">
    <w:basedOn w:val="TableNormal"/>
    <w:pPr>
      <w:widowControl w:val="0"/>
      <w:spacing w:after="0" w:line="240" w:lineRule="auto"/>
    </w:pPr>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pPr>
      <w:widowControl w:val="0"/>
      <w:spacing w:after="0" w:line="240" w:lineRule="auto"/>
    </w:pPr>
    <w:tblPr>
      <w:tblStyleRowBandSize w:val="1"/>
      <w:tblStyleColBandSize w:val="1"/>
      <w:tblCellMar>
        <w:left w:w="0" w:type="dxa"/>
        <w:right w:w="0" w:type="dxa"/>
      </w:tblCellMar>
    </w:tblPr>
  </w:style>
  <w:style w:type="table" w:customStyle="1" w:styleId="aff0">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1">
    <w:basedOn w:val="TableNormal"/>
    <w:pPr>
      <w:widowControl w:val="0"/>
      <w:spacing w:after="0" w:line="240" w:lineRule="auto"/>
    </w:pPr>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5557233">
      <w:bodyDiv w:val="1"/>
      <w:marLeft w:val="0"/>
      <w:marRight w:val="0"/>
      <w:marTop w:val="0"/>
      <w:marBottom w:val="0"/>
      <w:divBdr>
        <w:top w:val="none" w:sz="0" w:space="0" w:color="auto"/>
        <w:left w:val="none" w:sz="0" w:space="0" w:color="auto"/>
        <w:bottom w:val="none" w:sz="0" w:space="0" w:color="auto"/>
        <w:right w:val="none" w:sz="0" w:space="0" w:color="auto"/>
      </w:divBdr>
    </w:div>
    <w:div w:id="826243387">
      <w:bodyDiv w:val="1"/>
      <w:marLeft w:val="0"/>
      <w:marRight w:val="0"/>
      <w:marTop w:val="0"/>
      <w:marBottom w:val="0"/>
      <w:divBdr>
        <w:top w:val="none" w:sz="0" w:space="0" w:color="auto"/>
        <w:left w:val="none" w:sz="0" w:space="0" w:color="auto"/>
        <w:bottom w:val="none" w:sz="0" w:space="0" w:color="auto"/>
        <w:right w:val="none" w:sz="0" w:space="0" w:color="auto"/>
      </w:divBdr>
    </w:div>
    <w:div w:id="836774467">
      <w:bodyDiv w:val="1"/>
      <w:marLeft w:val="0"/>
      <w:marRight w:val="0"/>
      <w:marTop w:val="0"/>
      <w:marBottom w:val="0"/>
      <w:divBdr>
        <w:top w:val="none" w:sz="0" w:space="0" w:color="auto"/>
        <w:left w:val="none" w:sz="0" w:space="0" w:color="auto"/>
        <w:bottom w:val="none" w:sz="0" w:space="0" w:color="auto"/>
        <w:right w:val="none" w:sz="0" w:space="0" w:color="auto"/>
      </w:divBdr>
    </w:div>
    <w:div w:id="907036513">
      <w:bodyDiv w:val="1"/>
      <w:marLeft w:val="0"/>
      <w:marRight w:val="0"/>
      <w:marTop w:val="0"/>
      <w:marBottom w:val="0"/>
      <w:divBdr>
        <w:top w:val="none" w:sz="0" w:space="0" w:color="auto"/>
        <w:left w:val="none" w:sz="0" w:space="0" w:color="auto"/>
        <w:bottom w:val="none" w:sz="0" w:space="0" w:color="auto"/>
        <w:right w:val="none" w:sz="0" w:space="0" w:color="auto"/>
      </w:divBdr>
    </w:div>
    <w:div w:id="1928070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https://ec.europa.eu/info/funding-tenders/opportunities/docs/2021-2027/horizon/guidance/programme-guide_horizon_en.pdf" TargetMode="External"/><Relationship Id="rId4" Type="http://schemas.openxmlformats.org/officeDocument/2006/relationships/styles" Target="styles.xml"/><Relationship Id="rId9" Type="http://schemas.openxmlformats.org/officeDocument/2006/relationships/hyperlink" Target="https://eur-lex.europa.eu/legal-content/EN/TXT/?uri=CELEX%3A32014R0536"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funding-tenders/opportunities/docs/2021-2027/common/guidance/how-to-handle-security-sensitive-projects_en.pdf" TargetMode="External"/><Relationship Id="rId7" Type="http://schemas.openxmlformats.org/officeDocument/2006/relationships/hyperlink" Target="https://ec.europa.eu/info/funding-tenders/opportunities/docs/2021-2027/edf/guidance/classification-of-information-in-edf-projects_edf_en.pdf" TargetMode="External"/><Relationship Id="rId2" Type="http://schemas.openxmlformats.org/officeDocument/2006/relationships/hyperlink" Target="https://ec.europa.eu/info/funding-tenders/opportunities/docs/2021-2027/common/guidance/how-to-complete-your-ethics-self-assessment_en.pdf" TargetMode="External"/><Relationship Id="rId1" Type="http://schemas.openxmlformats.org/officeDocument/2006/relationships/hyperlink" Target="https://ec.europa.eu/info/funding-tenders/opportunities/docs/2021-2027/common/guidance/how-to-complete-your-ethics-self-assessment_en.pdf" TargetMode="External"/><Relationship Id="rId6" Type="http://schemas.openxmlformats.org/officeDocument/2006/relationships/hyperlink" Target="https://ec.europa.eu/info/funding-tenders/opportunities/docs/2021-2027/digital/guidance/classification-of-information-in-dep-projects_dep_en.pdf" TargetMode="External"/><Relationship Id="rId5" Type="http://schemas.openxmlformats.org/officeDocument/2006/relationships/hyperlink" Target="https://ec.europa.eu/info/funding-tenders/opportunities/docs/2021-2027/horizon/guidance/classification-of-information-in-he-projects_he_en.pdf" TargetMode="External"/><Relationship Id="rId4" Type="http://schemas.openxmlformats.org/officeDocument/2006/relationships/hyperlink" Target="https://ec.europa.eu/info/funding-tenders/opportunities/docs/2021-2027/horizon/guidance/classification-of-information-in-he-projects_he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2.jpg"/><Relationship Id="rId1" Type="http://schemas.openxmlformats.org/officeDocument/2006/relationships/image" Target="media/image3.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EzwBfK4fGg6v/2XwXg5j4Eg1jw==">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</go:docsCustomData>
</go:gDocsCustomXmlDataStorage>
</file>

<file path=customXml/itemProps1.xml><?xml version="1.0" encoding="utf-8"?>
<ds:datastoreItem xmlns:ds="http://schemas.openxmlformats.org/officeDocument/2006/customXml" ds:itemID="{4693A3FF-AFB6-401C-80D2-67DEC374E17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1043</TotalTime>
  <Pages>14</Pages>
  <Words>2529</Words>
  <Characters>14419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dc:creator>
  <cp:lastModifiedBy>Catarina Reis</cp:lastModifiedBy>
  <cp:revision>52</cp:revision>
  <cp:lastPrinted>2024-07-15T15:50:00Z</cp:lastPrinted>
  <dcterms:created xsi:type="dcterms:W3CDTF">2024-03-29T14:33:00Z</dcterms:created>
  <dcterms:modified xsi:type="dcterms:W3CDTF">2024-07-15T15:55:00Z</dcterms:modified>
</cp:coreProperties>
</file>